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AA5C" w14:textId="3F8ADB7D" w:rsidR="00C85D41" w:rsidRDefault="00C85D41" w:rsidP="00FC6B32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3CC4E9" wp14:editId="3B232758">
            <wp:simplePos x="0" y="0"/>
            <wp:positionH relativeFrom="column">
              <wp:posOffset>1914525</wp:posOffset>
            </wp:positionH>
            <wp:positionV relativeFrom="paragraph">
              <wp:posOffset>28575</wp:posOffset>
            </wp:positionV>
            <wp:extent cx="1645920" cy="1296670"/>
            <wp:effectExtent l="0" t="0" r="0" b="0"/>
            <wp:wrapThrough wrapText="bothSides">
              <wp:wrapPolygon edited="0">
                <wp:start x="7000" y="0"/>
                <wp:lineTo x="4250" y="1587"/>
                <wp:lineTo x="1000" y="4443"/>
                <wp:lineTo x="0" y="6029"/>
                <wp:lineTo x="0" y="8568"/>
                <wp:lineTo x="1000" y="10155"/>
                <wp:lineTo x="500" y="13328"/>
                <wp:lineTo x="500" y="15549"/>
                <wp:lineTo x="750" y="16184"/>
                <wp:lineTo x="3750" y="20310"/>
                <wp:lineTo x="3750" y="21262"/>
                <wp:lineTo x="15000" y="21262"/>
                <wp:lineTo x="16750" y="21262"/>
                <wp:lineTo x="17000" y="21262"/>
                <wp:lineTo x="21250" y="15549"/>
                <wp:lineTo x="21250" y="6664"/>
                <wp:lineTo x="21000" y="4443"/>
                <wp:lineTo x="19000" y="2539"/>
                <wp:lineTo x="14750" y="0"/>
                <wp:lineTo x="7000" y="0"/>
              </wp:wrapPolygon>
            </wp:wrapThrough>
            <wp:docPr id="2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B7B6C" w14:textId="1BFC77C1" w:rsidR="00C85D41" w:rsidRDefault="00C85D41" w:rsidP="00FC6B32">
      <w:pPr>
        <w:pStyle w:val="Heading1"/>
      </w:pPr>
    </w:p>
    <w:p w14:paraId="72319F1E" w14:textId="77777777" w:rsidR="00C85D41" w:rsidRDefault="00C85D41" w:rsidP="00FC6B32">
      <w:pPr>
        <w:pStyle w:val="Heading1"/>
      </w:pPr>
    </w:p>
    <w:p w14:paraId="748D9D66" w14:textId="77777777" w:rsidR="00C85D41" w:rsidRDefault="00C85D41" w:rsidP="00FC6B32">
      <w:pPr>
        <w:pStyle w:val="Heading1"/>
      </w:pPr>
    </w:p>
    <w:p w14:paraId="70DE5BAF" w14:textId="5B6BF2CA" w:rsidR="00B61967" w:rsidRPr="00C85D41" w:rsidRDefault="00B61967" w:rsidP="00FC6B32">
      <w:pPr>
        <w:pStyle w:val="Heading1"/>
        <w:rPr>
          <w:b/>
          <w:bCs/>
          <w:color w:val="auto"/>
        </w:rPr>
      </w:pPr>
      <w:r w:rsidRPr="00C85D41">
        <w:rPr>
          <w:b/>
          <w:bCs/>
          <w:color w:val="auto"/>
        </w:rPr>
        <w:t>Liverpool Learning Partnership</w:t>
      </w:r>
      <w:r w:rsidR="00C85D41" w:rsidRPr="00C85D41">
        <w:rPr>
          <w:b/>
          <w:bCs/>
          <w:color w:val="auto"/>
        </w:rPr>
        <w:t xml:space="preserve">: </w:t>
      </w:r>
      <w:r w:rsidRPr="00C85D41">
        <w:rPr>
          <w:b/>
          <w:bCs/>
          <w:color w:val="auto"/>
        </w:rPr>
        <w:t xml:space="preserve"> Crisis Communications Plan</w:t>
      </w:r>
    </w:p>
    <w:p w14:paraId="750FA9C8" w14:textId="5FA8B10A" w:rsidR="00B61967" w:rsidRPr="00C85D41" w:rsidRDefault="00B61967" w:rsidP="00947C56">
      <w:pPr>
        <w:pStyle w:val="Heading2"/>
        <w:rPr>
          <w:b/>
          <w:bCs/>
          <w:color w:val="auto"/>
          <w:sz w:val="28"/>
          <w:szCs w:val="28"/>
        </w:rPr>
      </w:pPr>
      <w:r w:rsidRPr="00C85D41">
        <w:rPr>
          <w:b/>
          <w:bCs/>
          <w:color w:val="auto"/>
          <w:sz w:val="28"/>
          <w:szCs w:val="28"/>
        </w:rPr>
        <w:t>Introduction</w:t>
      </w:r>
    </w:p>
    <w:p w14:paraId="38A8DFDE" w14:textId="4DAB57FB" w:rsidR="00F42FA9" w:rsidRDefault="00B61967" w:rsidP="00B61967">
      <w:r>
        <w:t>A crisis is defined as any event that could harm Liverpool Learning Partnership’s reputation or disrupt its operations. This plan outlines the procedures to be followed in the event of a crisis to ensure effective communication with internal and external stakeholders.</w:t>
      </w:r>
    </w:p>
    <w:p w14:paraId="2B5D13B9" w14:textId="77777777" w:rsidR="00947C56" w:rsidRDefault="00947C56" w:rsidP="00B61967"/>
    <w:p w14:paraId="09729B93" w14:textId="1CFB398B" w:rsidR="00B61967" w:rsidRPr="00C85D41" w:rsidRDefault="00B61967" w:rsidP="00B61967">
      <w:pPr>
        <w:pStyle w:val="Heading2"/>
        <w:rPr>
          <w:b/>
          <w:bCs/>
          <w:sz w:val="28"/>
          <w:szCs w:val="28"/>
        </w:rPr>
      </w:pPr>
      <w:r w:rsidRPr="00C85D41">
        <w:rPr>
          <w:b/>
          <w:bCs/>
          <w:sz w:val="28"/>
          <w:szCs w:val="28"/>
        </w:rPr>
        <w:t>Crisis Scenarios</w:t>
      </w:r>
    </w:p>
    <w:p w14:paraId="3B6742C6" w14:textId="7EBD20C9" w:rsidR="00B61967" w:rsidRPr="00947C56" w:rsidRDefault="00B61967" w:rsidP="00B61967">
      <w:pPr>
        <w:rPr>
          <w:b/>
          <w:bCs/>
        </w:rPr>
      </w:pPr>
      <w:r w:rsidRPr="00947C56">
        <w:rPr>
          <w:b/>
          <w:bCs/>
        </w:rPr>
        <w:t>Scenario 1: School Partnership Issue</w:t>
      </w:r>
    </w:p>
    <w:p w14:paraId="0379805F" w14:textId="7590761F" w:rsidR="00B61967" w:rsidRDefault="00B61967" w:rsidP="00B61967">
      <w:r>
        <w:t>Level of Risk: Moderate</w:t>
      </w:r>
    </w:p>
    <w:p w14:paraId="62BC9EAC" w14:textId="0F0338CF" w:rsidR="00B61967" w:rsidRDefault="00B61967" w:rsidP="00B61967">
      <w:r>
        <w:t>Worst Case Outcome: Negative media coverage, school disengagement.</w:t>
      </w:r>
    </w:p>
    <w:p w14:paraId="61149C7B" w14:textId="687CB6EC" w:rsidR="00B61967" w:rsidRDefault="00B61967" w:rsidP="00B61967">
      <w:r>
        <w:t>Internal Stakeholders: Staff, Board Members, Volunteers.</w:t>
      </w:r>
    </w:p>
    <w:p w14:paraId="70827396" w14:textId="0FAE59CD" w:rsidR="00B61967" w:rsidRDefault="00B61967" w:rsidP="00B61967">
      <w:r>
        <w:t>External Stakeholders: Partner Schools, Parents, Local Media.</w:t>
      </w:r>
    </w:p>
    <w:p w14:paraId="2DF895B9" w14:textId="5DE4743F" w:rsidR="00B61967" w:rsidRDefault="00B61967" w:rsidP="000E3A68">
      <w:pPr>
        <w:spacing w:after="0"/>
      </w:pPr>
      <w:r>
        <w:t>Preventative Actions:</w:t>
      </w:r>
    </w:p>
    <w:p w14:paraId="34949EB1" w14:textId="77777777" w:rsidR="00B61967" w:rsidRDefault="00B61967" w:rsidP="000E3A68">
      <w:pPr>
        <w:spacing w:after="0"/>
      </w:pPr>
      <w:r>
        <w:t>- Regularly evaluate and address concerns raised by partner schools.</w:t>
      </w:r>
    </w:p>
    <w:p w14:paraId="4498C6E4" w14:textId="77777777" w:rsidR="00B61967" w:rsidRDefault="00B61967" w:rsidP="000E3A68">
      <w:pPr>
        <w:spacing w:after="0"/>
      </w:pPr>
      <w:r>
        <w:t>- Maintain transparent communication channels with schools.</w:t>
      </w:r>
    </w:p>
    <w:p w14:paraId="53ACD60C" w14:textId="6B253A02" w:rsidR="00B61967" w:rsidRDefault="00B61967" w:rsidP="000E3A68">
      <w:pPr>
        <w:spacing w:after="0"/>
      </w:pPr>
      <w:r>
        <w:t>- Provide ongoing training to staff for effective school engagement.</w:t>
      </w:r>
    </w:p>
    <w:p w14:paraId="2CAE3C14" w14:textId="77777777" w:rsidR="000E3A68" w:rsidRDefault="000E3A68" w:rsidP="000E3A68">
      <w:pPr>
        <w:spacing w:after="0"/>
      </w:pPr>
    </w:p>
    <w:p w14:paraId="118EF7C8" w14:textId="05BCE05F" w:rsidR="00B61967" w:rsidRPr="00947C56" w:rsidRDefault="00B61967" w:rsidP="00B61967">
      <w:pPr>
        <w:rPr>
          <w:b/>
          <w:bCs/>
        </w:rPr>
      </w:pPr>
      <w:r w:rsidRPr="00947C56">
        <w:rPr>
          <w:b/>
          <w:bCs/>
        </w:rPr>
        <w:t>Scenario 2: Allegations Against Staff Member</w:t>
      </w:r>
    </w:p>
    <w:p w14:paraId="34C47166" w14:textId="04ABBF66" w:rsidR="00B61967" w:rsidRDefault="00B61967" w:rsidP="00B61967">
      <w:r>
        <w:t>Level of Risk: High</w:t>
      </w:r>
    </w:p>
    <w:p w14:paraId="643A4B97" w14:textId="5AD8BB35" w:rsidR="00B61967" w:rsidRDefault="00B61967" w:rsidP="00B61967">
      <w:r>
        <w:t>Worst Case Outcome:</w:t>
      </w:r>
      <w:r w:rsidR="000E3A68">
        <w:t xml:space="preserve"> </w:t>
      </w:r>
      <w:r>
        <w:t xml:space="preserve"> Legal action, damage to reputation.</w:t>
      </w:r>
    </w:p>
    <w:p w14:paraId="6B8430BF" w14:textId="7F38D813" w:rsidR="00B61967" w:rsidRDefault="00B61967" w:rsidP="00B61967">
      <w:r>
        <w:t>Internal Stakeholders:</w:t>
      </w:r>
      <w:r w:rsidR="000E3A68">
        <w:t xml:space="preserve">  </w:t>
      </w:r>
      <w:r>
        <w:t>Staff, Board Members.</w:t>
      </w:r>
    </w:p>
    <w:p w14:paraId="782A3034" w14:textId="5122A78B" w:rsidR="00B61967" w:rsidRDefault="00B61967" w:rsidP="00B61967">
      <w:r>
        <w:t>External Stakeholders:</w:t>
      </w:r>
      <w:r w:rsidR="000E3A68">
        <w:t xml:space="preserve">  </w:t>
      </w:r>
      <w:r>
        <w:t>Parents, Local Media, Regulatory Bodies.</w:t>
      </w:r>
    </w:p>
    <w:p w14:paraId="56303AD0" w14:textId="0CB48EC0" w:rsidR="00B61967" w:rsidRDefault="00B61967" w:rsidP="000E3A68">
      <w:pPr>
        <w:spacing w:after="0"/>
      </w:pPr>
      <w:r>
        <w:t>Preventative Actions:</w:t>
      </w:r>
    </w:p>
    <w:p w14:paraId="134D1DEC" w14:textId="77777777" w:rsidR="00B61967" w:rsidRDefault="00B61967" w:rsidP="000E3A68">
      <w:pPr>
        <w:spacing w:after="0"/>
      </w:pPr>
      <w:r>
        <w:t>- Implement thorough background checks during the hiring process.</w:t>
      </w:r>
    </w:p>
    <w:p w14:paraId="1081B0D7" w14:textId="77777777" w:rsidR="00B61967" w:rsidRDefault="00B61967" w:rsidP="000E3A68">
      <w:pPr>
        <w:spacing w:after="0"/>
      </w:pPr>
      <w:r>
        <w:t>- Conduct regular staff training on appropriate conduct.</w:t>
      </w:r>
    </w:p>
    <w:p w14:paraId="17526744" w14:textId="41644541" w:rsidR="00F42FA9" w:rsidRDefault="00B61967" w:rsidP="000E3A68">
      <w:pPr>
        <w:spacing w:after="0"/>
      </w:pPr>
      <w:r>
        <w:t>- Establish a clear code of conduct for all staff members.</w:t>
      </w:r>
    </w:p>
    <w:p w14:paraId="14C1808D" w14:textId="77777777" w:rsidR="000E3A68" w:rsidRDefault="000E3A68" w:rsidP="000E3A68">
      <w:pPr>
        <w:spacing w:after="0"/>
      </w:pPr>
    </w:p>
    <w:p w14:paraId="71D675EE" w14:textId="153B199D" w:rsidR="00F42FA9" w:rsidRPr="00947C56" w:rsidRDefault="00F42FA9" w:rsidP="00F42FA9">
      <w:pPr>
        <w:rPr>
          <w:b/>
          <w:bCs/>
        </w:rPr>
      </w:pPr>
      <w:r w:rsidRPr="00947C56">
        <w:rPr>
          <w:b/>
          <w:bCs/>
        </w:rPr>
        <w:t>Scenario 3: Escalation of Negative Social Media Posts</w:t>
      </w:r>
    </w:p>
    <w:p w14:paraId="364BA513" w14:textId="6F382D13" w:rsidR="00F42FA9" w:rsidRDefault="00F42FA9" w:rsidP="00F42FA9">
      <w:r>
        <w:t>Level of Risk: High</w:t>
      </w:r>
    </w:p>
    <w:p w14:paraId="03200031" w14:textId="68452CF7" w:rsidR="00F42FA9" w:rsidRDefault="00F42FA9" w:rsidP="00F42FA9">
      <w:r>
        <w:lastRenderedPageBreak/>
        <w:t>Worst Case Outcome: Significant damage to reputation, strained partnerships, decreased community support.</w:t>
      </w:r>
    </w:p>
    <w:p w14:paraId="7DB40AD3" w14:textId="2AEBFEEE" w:rsidR="00F42FA9" w:rsidRDefault="00F42FA9" w:rsidP="00F42FA9">
      <w:r>
        <w:t>Internal Stakeholders: Staff, Board Members.</w:t>
      </w:r>
    </w:p>
    <w:p w14:paraId="02B16304" w14:textId="37A1F333" w:rsidR="00F42FA9" w:rsidRDefault="00F42FA9" w:rsidP="00F42FA9">
      <w:r>
        <w:t>External Stakeholders: Partner Schools, Donors, Local Media, General Public.</w:t>
      </w:r>
    </w:p>
    <w:p w14:paraId="6A304EA4" w14:textId="65CF66D2" w:rsidR="00F42FA9" w:rsidRDefault="00F42FA9" w:rsidP="000E3A68">
      <w:pPr>
        <w:spacing w:after="0"/>
      </w:pPr>
      <w:r>
        <w:t>Preventative Actions:</w:t>
      </w:r>
    </w:p>
    <w:p w14:paraId="5A45E0A4" w14:textId="77777777" w:rsidR="00F42FA9" w:rsidRDefault="00F42FA9" w:rsidP="000E3A68">
      <w:pPr>
        <w:spacing w:after="0"/>
      </w:pPr>
      <w:r>
        <w:t>- Regularly monitor social media channels for early detection of negative sentiment.</w:t>
      </w:r>
    </w:p>
    <w:p w14:paraId="45C7D61C" w14:textId="590CD424" w:rsidR="00F42FA9" w:rsidRDefault="00F42FA9" w:rsidP="000E3A68">
      <w:pPr>
        <w:spacing w:after="0"/>
      </w:pPr>
      <w:r>
        <w:t>- Staff to undertake training on positive online engagement.</w:t>
      </w:r>
    </w:p>
    <w:p w14:paraId="1E6DC48B" w14:textId="77777777" w:rsidR="00F42FA9" w:rsidRDefault="00F42FA9" w:rsidP="000E3A68">
      <w:pPr>
        <w:spacing w:after="0"/>
      </w:pPr>
      <w:r>
        <w:t>- Establish a rapid response protocol for addressing negative comments and sentiments.</w:t>
      </w:r>
    </w:p>
    <w:p w14:paraId="2DCB6A41" w14:textId="77777777" w:rsidR="00B61967" w:rsidRDefault="00B61967" w:rsidP="00B61967"/>
    <w:p w14:paraId="02AD0039" w14:textId="5C93A720" w:rsidR="00B61967" w:rsidRPr="00C85D41" w:rsidRDefault="00B61967" w:rsidP="00B61967">
      <w:pPr>
        <w:pStyle w:val="Heading2"/>
        <w:rPr>
          <w:b/>
          <w:bCs/>
          <w:color w:val="auto"/>
          <w:sz w:val="28"/>
          <w:szCs w:val="28"/>
        </w:rPr>
      </w:pPr>
      <w:r w:rsidRPr="00C85D41">
        <w:rPr>
          <w:b/>
          <w:bCs/>
          <w:color w:val="auto"/>
          <w:sz w:val="28"/>
          <w:szCs w:val="28"/>
        </w:rPr>
        <w:t>Crisis Response Team/Media Spokespeople</w:t>
      </w:r>
    </w:p>
    <w:p w14:paraId="41EE4ED1" w14:textId="42F24F07" w:rsidR="00B61967" w:rsidRDefault="00B61967" w:rsidP="00B61967">
      <w:r>
        <w:t>Name: Elaine Rees</w:t>
      </w:r>
    </w:p>
    <w:p w14:paraId="6E528609" w14:textId="5F6C55FD" w:rsidR="00B61967" w:rsidRDefault="00B61967" w:rsidP="00B61967">
      <w:r>
        <w:t>Job Title: Chief Executive Officer</w:t>
      </w:r>
    </w:p>
    <w:p w14:paraId="005724DC" w14:textId="486CE9BC" w:rsidR="00B61967" w:rsidRDefault="00B61967" w:rsidP="00B61967">
      <w:r>
        <w:t xml:space="preserve">Out of Hours Mobile: </w:t>
      </w:r>
      <w:r w:rsidR="00E37856">
        <w:t>07828 101100</w:t>
      </w:r>
    </w:p>
    <w:p w14:paraId="122B7C3D" w14:textId="651F6677" w:rsidR="00B61967" w:rsidRDefault="00B61967" w:rsidP="00B61967">
      <w:r>
        <w:t>Email:</w:t>
      </w:r>
      <w:r w:rsidR="00E37856">
        <w:t xml:space="preserve"> liz@liverpoollearningpartnership.com</w:t>
      </w:r>
    </w:p>
    <w:p w14:paraId="2949F1A6" w14:textId="3EB7B69A" w:rsidR="00B61967" w:rsidRDefault="00B61967" w:rsidP="00B61967">
      <w:r>
        <w:t>Name: Jennifer Holder</w:t>
      </w:r>
    </w:p>
    <w:p w14:paraId="14C83DB5" w14:textId="4D90BFEA" w:rsidR="00B61967" w:rsidRDefault="00E37856" w:rsidP="00B61967">
      <w:r>
        <w:t>Senior Development Lead for Creative and Cultural Education</w:t>
      </w:r>
    </w:p>
    <w:p w14:paraId="60F3F868" w14:textId="2B3242D9" w:rsidR="00B61967" w:rsidRDefault="00B61967" w:rsidP="00B61967">
      <w:r>
        <w:t>Out of Hours Mobile: 07812 200974</w:t>
      </w:r>
    </w:p>
    <w:p w14:paraId="3876F05F" w14:textId="35851B37" w:rsidR="00B61967" w:rsidRDefault="00B61967" w:rsidP="00B61967">
      <w:r>
        <w:t xml:space="preserve">Email: </w:t>
      </w:r>
      <w:hyperlink r:id="rId5" w:history="1">
        <w:r w:rsidRPr="00063ADD">
          <w:rPr>
            <w:rStyle w:val="Hyperlink"/>
          </w:rPr>
          <w:t>jenny@liverpoollearningpartnership.com</w:t>
        </w:r>
      </w:hyperlink>
    </w:p>
    <w:p w14:paraId="1198AE04" w14:textId="77777777" w:rsidR="00B61967" w:rsidRDefault="00B61967" w:rsidP="00B61967"/>
    <w:p w14:paraId="51E4DA0F" w14:textId="773CEC0D" w:rsidR="00B61967" w:rsidRPr="00C85D41" w:rsidRDefault="00046E40" w:rsidP="00B61967">
      <w:pPr>
        <w:pStyle w:val="Heading2"/>
        <w:rPr>
          <w:b/>
          <w:bCs/>
          <w:color w:val="auto"/>
          <w:sz w:val="28"/>
          <w:szCs w:val="28"/>
        </w:rPr>
      </w:pPr>
      <w:r w:rsidRPr="00C85D41">
        <w:rPr>
          <w:b/>
          <w:bCs/>
          <w:color w:val="auto"/>
          <w:sz w:val="28"/>
          <w:szCs w:val="28"/>
        </w:rPr>
        <w:t xml:space="preserve">Crisis Response </w:t>
      </w:r>
      <w:proofErr w:type="spellStart"/>
      <w:r w:rsidRPr="00C85D41">
        <w:rPr>
          <w:b/>
          <w:bCs/>
          <w:color w:val="auto"/>
          <w:sz w:val="28"/>
          <w:szCs w:val="28"/>
        </w:rPr>
        <w:t>Ticklist</w:t>
      </w:r>
      <w:proofErr w:type="spellEnd"/>
    </w:p>
    <w:p w14:paraId="1812E338" w14:textId="3A2A3C20" w:rsidR="00B61967" w:rsidRPr="00046E40" w:rsidRDefault="00B61967" w:rsidP="00B61967">
      <w:pPr>
        <w:rPr>
          <w:b/>
          <w:bCs/>
        </w:rPr>
      </w:pPr>
      <w:r w:rsidRPr="00046E40">
        <w:rPr>
          <w:b/>
          <w:bCs/>
        </w:rPr>
        <w:t>Actions Prior to a Crisis</w:t>
      </w:r>
    </w:p>
    <w:p w14:paraId="5C96F2CC" w14:textId="5242C6F3" w:rsidR="00B61967" w:rsidRDefault="00B61967" w:rsidP="00B61967">
      <w:proofErr w:type="gramStart"/>
      <w:r>
        <w:t>[ ]</w:t>
      </w:r>
      <w:proofErr w:type="gramEnd"/>
      <w:r>
        <w:t xml:space="preserve"> Media and social media monitoring systems set up.</w:t>
      </w:r>
    </w:p>
    <w:p w14:paraId="25ED7139" w14:textId="678B0780" w:rsidR="00B61967" w:rsidRDefault="00B61967" w:rsidP="00B61967">
      <w:proofErr w:type="gramStart"/>
      <w:r>
        <w:t>[ ]</w:t>
      </w:r>
      <w:proofErr w:type="gramEnd"/>
      <w:r>
        <w:t xml:space="preserve"> Crisis response team agreed.</w:t>
      </w:r>
    </w:p>
    <w:p w14:paraId="211D6DE0" w14:textId="647351E8" w:rsidR="00B61967" w:rsidRDefault="00B61967" w:rsidP="00B61967">
      <w:proofErr w:type="gramStart"/>
      <w:r>
        <w:t>[ ]</w:t>
      </w:r>
      <w:proofErr w:type="gramEnd"/>
      <w:r>
        <w:t xml:space="preserve"> Out of hours contact details recorded.</w:t>
      </w:r>
    </w:p>
    <w:p w14:paraId="6AC0CB27" w14:textId="01D54023" w:rsidR="00B61967" w:rsidRDefault="00B61967" w:rsidP="00B61967">
      <w:proofErr w:type="gramStart"/>
      <w:r>
        <w:t>[ ]</w:t>
      </w:r>
      <w:proofErr w:type="gramEnd"/>
      <w:r>
        <w:t xml:space="preserve"> Media spokespeople agreed.</w:t>
      </w:r>
    </w:p>
    <w:p w14:paraId="013E7967" w14:textId="3CEEFF8F" w:rsidR="00B61967" w:rsidRDefault="00B61967" w:rsidP="00B61967">
      <w:proofErr w:type="gramStart"/>
      <w:r>
        <w:t>[ ]</w:t>
      </w:r>
      <w:proofErr w:type="gramEnd"/>
      <w:r>
        <w:t xml:space="preserve"> Crisis communications plan distributed to the team.</w:t>
      </w:r>
    </w:p>
    <w:p w14:paraId="54C42861" w14:textId="185715F4" w:rsidR="00B61967" w:rsidRDefault="00B61967" w:rsidP="00B61967">
      <w:proofErr w:type="gramStart"/>
      <w:r>
        <w:t>[ ]</w:t>
      </w:r>
      <w:proofErr w:type="gramEnd"/>
      <w:r>
        <w:t xml:space="preserve"> Social media policy developed.</w:t>
      </w:r>
    </w:p>
    <w:p w14:paraId="044DE16B" w14:textId="604B2669" w:rsidR="00B61967" w:rsidRDefault="00B61967" w:rsidP="00B61967">
      <w:proofErr w:type="gramStart"/>
      <w:r>
        <w:t>[ ]</w:t>
      </w:r>
      <w:proofErr w:type="gramEnd"/>
      <w:r>
        <w:t xml:space="preserve"> Stakeholder communication checklist created.</w:t>
      </w:r>
    </w:p>
    <w:p w14:paraId="03504E27" w14:textId="77777777" w:rsidR="00B61967" w:rsidRDefault="00B61967" w:rsidP="00B61967"/>
    <w:p w14:paraId="3B77521B" w14:textId="3AD2D701" w:rsidR="00B61967" w:rsidRPr="00046E40" w:rsidRDefault="00B61967" w:rsidP="00B61967">
      <w:pPr>
        <w:rPr>
          <w:b/>
          <w:bCs/>
        </w:rPr>
      </w:pPr>
      <w:r w:rsidRPr="00046E40">
        <w:rPr>
          <w:b/>
          <w:bCs/>
        </w:rPr>
        <w:t>Immediate Actions Once a Crisis Has Taken Place</w:t>
      </w:r>
    </w:p>
    <w:p w14:paraId="6B95AE72" w14:textId="2539EFC5" w:rsidR="00B61967" w:rsidRDefault="00B61967" w:rsidP="00B61967">
      <w:proofErr w:type="gramStart"/>
      <w:r>
        <w:t>[ ]</w:t>
      </w:r>
      <w:proofErr w:type="gramEnd"/>
      <w:r>
        <w:t xml:space="preserve"> Incident reported to the crisis response team.</w:t>
      </w:r>
    </w:p>
    <w:p w14:paraId="6852470B" w14:textId="10D5FC22" w:rsidR="00B61967" w:rsidRDefault="00B61967" w:rsidP="00B61967">
      <w:proofErr w:type="gramStart"/>
      <w:r>
        <w:t>[ ]</w:t>
      </w:r>
      <w:proofErr w:type="gramEnd"/>
      <w:r>
        <w:t xml:space="preserve"> Crisis response team meeting held within one hour.</w:t>
      </w:r>
    </w:p>
    <w:p w14:paraId="377C661C" w14:textId="4E5814B8" w:rsidR="00B61967" w:rsidRDefault="00B61967" w:rsidP="00B61967">
      <w:proofErr w:type="gramStart"/>
      <w:r>
        <w:t>[ ]</w:t>
      </w:r>
      <w:proofErr w:type="gramEnd"/>
      <w:r>
        <w:t xml:space="preserve"> Holding statement prepared within two hours.</w:t>
      </w:r>
    </w:p>
    <w:p w14:paraId="3A661657" w14:textId="6E627FE6" w:rsidR="00B61967" w:rsidRDefault="00B61967" w:rsidP="00B61967">
      <w:proofErr w:type="gramStart"/>
      <w:r>
        <w:lastRenderedPageBreak/>
        <w:t>[ ]</w:t>
      </w:r>
      <w:proofErr w:type="gramEnd"/>
      <w:r>
        <w:t xml:space="preserve"> Key stakeholders communicated with.</w:t>
      </w:r>
    </w:p>
    <w:p w14:paraId="7973DD18" w14:textId="2A561FCC" w:rsidR="00B61967" w:rsidRDefault="00B61967" w:rsidP="00B61967">
      <w:proofErr w:type="gramStart"/>
      <w:r>
        <w:t>[ ]</w:t>
      </w:r>
      <w:proofErr w:type="gramEnd"/>
      <w:r>
        <w:t xml:space="preserve"> Full response prepared within 24 hours.</w:t>
      </w:r>
    </w:p>
    <w:p w14:paraId="6CF5EB96" w14:textId="5A4A0C46" w:rsidR="00B61967" w:rsidRDefault="00B61967" w:rsidP="00B61967">
      <w:proofErr w:type="gramStart"/>
      <w:r>
        <w:t>[ ]</w:t>
      </w:r>
      <w:proofErr w:type="gramEnd"/>
      <w:r>
        <w:t xml:space="preserve"> Board of trustees informed.</w:t>
      </w:r>
    </w:p>
    <w:p w14:paraId="315BBBB9" w14:textId="6EFC32E5" w:rsidR="00B61967" w:rsidRDefault="00B61967" w:rsidP="00B61967">
      <w:proofErr w:type="gramStart"/>
      <w:r>
        <w:t>[ ]</w:t>
      </w:r>
      <w:proofErr w:type="gramEnd"/>
      <w:r>
        <w:t xml:space="preserve"> Third-party liaisons established.</w:t>
      </w:r>
    </w:p>
    <w:p w14:paraId="273D8725" w14:textId="2470812B" w:rsidR="00B61967" w:rsidRDefault="00B61967" w:rsidP="00B61967">
      <w:proofErr w:type="gramStart"/>
      <w:r>
        <w:t>[ ]</w:t>
      </w:r>
      <w:proofErr w:type="gramEnd"/>
      <w:r>
        <w:t xml:space="preserve"> Media monitoring initiated.</w:t>
      </w:r>
    </w:p>
    <w:p w14:paraId="25D9D1B6" w14:textId="77777777" w:rsidR="00B61967" w:rsidRDefault="00B61967" w:rsidP="00B61967"/>
    <w:p w14:paraId="482373B3" w14:textId="304EEC24" w:rsidR="00B61967" w:rsidRPr="00046E40" w:rsidRDefault="00B61967" w:rsidP="00B61967">
      <w:pPr>
        <w:rPr>
          <w:b/>
          <w:bCs/>
        </w:rPr>
      </w:pPr>
      <w:r w:rsidRPr="00046E40">
        <w:rPr>
          <w:b/>
          <w:bCs/>
        </w:rPr>
        <w:t>Internal Communication</w:t>
      </w:r>
    </w:p>
    <w:p w14:paraId="131A6376" w14:textId="3403E005" w:rsidR="00B61967" w:rsidRDefault="00B61967" w:rsidP="00B61967">
      <w:proofErr w:type="gramStart"/>
      <w:r>
        <w:t>[ ]</w:t>
      </w:r>
      <w:proofErr w:type="gramEnd"/>
      <w:r>
        <w:t xml:space="preserve"> Staff briefed on the situation and Liverpool Learning Partnership's position.</w:t>
      </w:r>
    </w:p>
    <w:p w14:paraId="766659A4" w14:textId="47A1CEEB" w:rsidR="00B61967" w:rsidRDefault="00B61967" w:rsidP="00B61967">
      <w:proofErr w:type="gramStart"/>
      <w:r>
        <w:t>[ ]</w:t>
      </w:r>
      <w:proofErr w:type="gramEnd"/>
      <w:r>
        <w:t xml:space="preserve"> Telephone staff provided with briefing information.</w:t>
      </w:r>
    </w:p>
    <w:p w14:paraId="496ED7DC" w14:textId="77777777" w:rsidR="00FC6B32" w:rsidRDefault="00FC6B32" w:rsidP="00B61967"/>
    <w:p w14:paraId="6CB8BADE" w14:textId="489E66CD" w:rsidR="00B61967" w:rsidRPr="00046E40" w:rsidRDefault="00B61967" w:rsidP="00B61967">
      <w:pPr>
        <w:rPr>
          <w:b/>
          <w:bCs/>
        </w:rPr>
      </w:pPr>
      <w:r w:rsidRPr="00046E40">
        <w:rPr>
          <w:b/>
          <w:bCs/>
        </w:rPr>
        <w:t>Third Parties</w:t>
      </w:r>
    </w:p>
    <w:p w14:paraId="05E5D8F4" w14:textId="0345F363" w:rsidR="00B61967" w:rsidRDefault="00B61967" w:rsidP="00B61967">
      <w:proofErr w:type="gramStart"/>
      <w:r>
        <w:t>[ ]</w:t>
      </w:r>
      <w:proofErr w:type="gramEnd"/>
      <w:r>
        <w:t xml:space="preserve"> Links established with relevant agencies.</w:t>
      </w:r>
    </w:p>
    <w:p w14:paraId="5DC0B752" w14:textId="0F232114" w:rsidR="00B61967" w:rsidRDefault="00B61967" w:rsidP="00B61967">
      <w:proofErr w:type="gramStart"/>
      <w:r>
        <w:t>[ ]</w:t>
      </w:r>
      <w:proofErr w:type="gramEnd"/>
      <w:r>
        <w:t xml:space="preserve"> Immediate sharing of information with key agencies.</w:t>
      </w:r>
    </w:p>
    <w:p w14:paraId="33F2D2E2" w14:textId="77777777" w:rsidR="00B61967" w:rsidRDefault="00B61967" w:rsidP="00B61967"/>
    <w:p w14:paraId="3691C056" w14:textId="05910517" w:rsidR="00B61967" w:rsidRPr="00046E40" w:rsidRDefault="00B61967" w:rsidP="00B61967">
      <w:pPr>
        <w:rPr>
          <w:b/>
          <w:bCs/>
        </w:rPr>
      </w:pPr>
      <w:r w:rsidRPr="00046E40">
        <w:rPr>
          <w:b/>
          <w:bCs/>
        </w:rPr>
        <w:t>Actions After the Event</w:t>
      </w:r>
    </w:p>
    <w:p w14:paraId="108C736B" w14:textId="389EF6A4" w:rsidR="00B61967" w:rsidRDefault="00B61967" w:rsidP="00B61967">
      <w:proofErr w:type="gramStart"/>
      <w:r>
        <w:t>[ ]</w:t>
      </w:r>
      <w:proofErr w:type="gramEnd"/>
      <w:r>
        <w:t xml:space="preserve"> Feedback obtained for subsequent review.</w:t>
      </w:r>
    </w:p>
    <w:p w14:paraId="773490FB" w14:textId="5DB5B78C" w:rsidR="00B61967" w:rsidRDefault="00B61967" w:rsidP="00B61967">
      <w:proofErr w:type="gramStart"/>
      <w:r>
        <w:t>[ ]</w:t>
      </w:r>
      <w:proofErr w:type="gramEnd"/>
      <w:r>
        <w:t xml:space="preserve"> Evaluation meeting held to review the crisis response.</w:t>
      </w:r>
    </w:p>
    <w:p w14:paraId="36AAE778" w14:textId="402D1DA6" w:rsidR="00B61967" w:rsidRDefault="00B61967" w:rsidP="00B61967">
      <w:proofErr w:type="gramStart"/>
      <w:r>
        <w:t>[ ]</w:t>
      </w:r>
      <w:proofErr w:type="gramEnd"/>
      <w:r>
        <w:t xml:space="preserve"> Plan for future related dates prepared.</w:t>
      </w:r>
    </w:p>
    <w:p w14:paraId="557EAADA" w14:textId="65D038C4" w:rsidR="00B61967" w:rsidRDefault="00B61967" w:rsidP="00B61967">
      <w:proofErr w:type="gramStart"/>
      <w:r>
        <w:t>[ ]</w:t>
      </w:r>
      <w:proofErr w:type="gramEnd"/>
      <w:r>
        <w:t xml:space="preserve"> Appreciation extended to those who assisted.</w:t>
      </w:r>
    </w:p>
    <w:p w14:paraId="776D593D" w14:textId="77777777" w:rsidR="00B61967" w:rsidRDefault="00B61967" w:rsidP="00B61967"/>
    <w:p w14:paraId="39057684" w14:textId="2BAEB5D3" w:rsidR="00B61967" w:rsidRPr="00C85D41" w:rsidRDefault="00B61967" w:rsidP="00B61967">
      <w:pPr>
        <w:pStyle w:val="Heading2"/>
        <w:rPr>
          <w:b/>
          <w:bCs/>
          <w:color w:val="auto"/>
          <w:sz w:val="28"/>
          <w:szCs w:val="28"/>
        </w:rPr>
      </w:pPr>
      <w:r w:rsidRPr="00C85D41">
        <w:rPr>
          <w:b/>
          <w:bCs/>
          <w:color w:val="auto"/>
          <w:sz w:val="28"/>
          <w:szCs w:val="28"/>
        </w:rPr>
        <w:t>Crisis Template</w:t>
      </w:r>
    </w:p>
    <w:p w14:paraId="24ACA7EC" w14:textId="2EF21061" w:rsidR="00B61967" w:rsidRDefault="00B61967" w:rsidP="00B61967">
      <w:r>
        <w:t>Incident:</w:t>
      </w:r>
    </w:p>
    <w:p w14:paraId="7B2D26CD" w14:textId="364434ED" w:rsidR="00B61967" w:rsidRDefault="00B61967" w:rsidP="00B61967">
      <w:r>
        <w:t>Date:</w:t>
      </w:r>
    </w:p>
    <w:p w14:paraId="5C9A2F70" w14:textId="79CAF38E" w:rsidR="00B61967" w:rsidRDefault="00B61967" w:rsidP="00B61967">
      <w:r>
        <w:t>Headline Facts:</w:t>
      </w:r>
    </w:p>
    <w:p w14:paraId="78C38A68" w14:textId="4C64F5AF" w:rsidR="00B61967" w:rsidRDefault="00B61967" w:rsidP="00B61967">
      <w:r>
        <w:t>Unconfirmed Information:</w:t>
      </w:r>
    </w:p>
    <w:p w14:paraId="552AC6BE" w14:textId="52E4AF3D" w:rsidR="00B61967" w:rsidRDefault="00B61967" w:rsidP="00B61967">
      <w:r>
        <w:t>Stakeholders:</w:t>
      </w:r>
    </w:p>
    <w:p w14:paraId="44F3B4B3" w14:textId="77777777" w:rsidR="00B61967" w:rsidRDefault="00B61967" w:rsidP="00B61967">
      <w:r>
        <w:t>Likely Questions:</w:t>
      </w:r>
    </w:p>
    <w:p w14:paraId="6080C937" w14:textId="684BF49A" w:rsidR="00B61967" w:rsidRDefault="00B61967" w:rsidP="00B61967">
      <w:r>
        <w:t>Possible Answers:</w:t>
      </w:r>
    </w:p>
    <w:p w14:paraId="636959F8" w14:textId="5CEF1F61" w:rsidR="00B61967" w:rsidRDefault="00B61967" w:rsidP="00B61967">
      <w:r>
        <w:t>Who to Contact:</w:t>
      </w:r>
    </w:p>
    <w:p w14:paraId="5BAD6525" w14:textId="1C708E07" w:rsidR="00B61967" w:rsidRDefault="00B61967" w:rsidP="00B61967">
      <w:r>
        <w:t>Method of Contact:</w:t>
      </w:r>
    </w:p>
    <w:p w14:paraId="14B0EA40" w14:textId="001EB1DD" w:rsidR="00B61967" w:rsidRDefault="00B61967" w:rsidP="00B61967">
      <w:r>
        <w:t>Comment:</w:t>
      </w:r>
    </w:p>
    <w:sectPr w:rsidR="00B61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67"/>
    <w:rsid w:val="00046E40"/>
    <w:rsid w:val="000E3A68"/>
    <w:rsid w:val="00152427"/>
    <w:rsid w:val="00552156"/>
    <w:rsid w:val="00617ED1"/>
    <w:rsid w:val="006A2CEB"/>
    <w:rsid w:val="00947C56"/>
    <w:rsid w:val="00B61967"/>
    <w:rsid w:val="00C85D41"/>
    <w:rsid w:val="00E37856"/>
    <w:rsid w:val="00F42FA9"/>
    <w:rsid w:val="00FC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64E761"/>
  <w15:chartTrackingRefBased/>
  <w15:docId w15:val="{94999DC1-4DF9-4A63-A98C-B49F3696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9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19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619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nny@liverpoollearningpartnership.com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B8C18F806BA4CA1518D1ED1607EF5" ma:contentTypeVersion="14" ma:contentTypeDescription="Create a new document." ma:contentTypeScope="" ma:versionID="c5c93d316bd7e8e22c0cdc8ad079f30a">
  <xsd:schema xmlns:xsd="http://www.w3.org/2001/XMLSchema" xmlns:xs="http://www.w3.org/2001/XMLSchema" xmlns:p="http://schemas.microsoft.com/office/2006/metadata/properties" xmlns:ns2="f27c3fdc-c5f3-4f92-9b47-bb5e97bd2836" xmlns:ns3="4cd42a92-6cbd-4525-8082-b564011e366a" targetNamespace="http://schemas.microsoft.com/office/2006/metadata/properties" ma:root="true" ma:fieldsID="bda671167d3665ff68fde4367e9105cb" ns2:_="" ns3:_="">
    <xsd:import namespace="f27c3fdc-c5f3-4f92-9b47-bb5e97bd2836"/>
    <xsd:import namespace="4cd42a92-6cbd-4525-8082-b564011e36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c3fdc-c5f3-4f92-9b47-bb5e97bd2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2435f-da42-47eb-8ddc-ed3bd1640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42a92-6cbd-4525-8082-b564011e36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b84586-c120-42cc-94a8-a70355bcf517}" ma:internalName="TaxCatchAll" ma:showField="CatchAllData" ma:web="4cd42a92-6cbd-4525-8082-b564011e36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7c3fdc-c5f3-4f92-9b47-bb5e97bd2836">
      <Terms xmlns="http://schemas.microsoft.com/office/infopath/2007/PartnerControls"/>
    </lcf76f155ced4ddcb4097134ff3c332f>
    <TaxCatchAll xmlns="4cd42a92-6cbd-4525-8082-b564011e366a" xsi:nil="true"/>
  </documentManagement>
</p:properties>
</file>

<file path=customXml/itemProps1.xml><?xml version="1.0" encoding="utf-8"?>
<ds:datastoreItem xmlns:ds="http://schemas.openxmlformats.org/officeDocument/2006/customXml" ds:itemID="{A2274666-5009-4987-855F-0194BB3C5405}"/>
</file>

<file path=customXml/itemProps2.xml><?xml version="1.0" encoding="utf-8"?>
<ds:datastoreItem xmlns:ds="http://schemas.openxmlformats.org/officeDocument/2006/customXml" ds:itemID="{44E3F05C-54D6-42E8-B2A3-A995F357A65C}"/>
</file>

<file path=customXml/itemProps3.xml><?xml version="1.0" encoding="utf-8"?>
<ds:datastoreItem xmlns:ds="http://schemas.openxmlformats.org/officeDocument/2006/customXml" ds:itemID="{7F1CC77D-32FA-454A-BB35-5DC73B8865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Liverpool Learning Partnership Crisis Communications Plan</vt:lpstr>
      <vt:lpstr>    Introduction</vt:lpstr>
      <vt:lpstr>    Crisis Scenarios</vt:lpstr>
      <vt:lpstr>    Crisis Response Team/Media Spokespeople</vt:lpstr>
      <vt:lpstr>    What Will Happen</vt:lpstr>
      <vt:lpstr>    Crisis Template</vt:lpstr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Holder</dc:creator>
  <cp:keywords/>
  <dc:description/>
  <cp:lastModifiedBy>Jenny Holder</cp:lastModifiedBy>
  <cp:revision>2</cp:revision>
  <dcterms:created xsi:type="dcterms:W3CDTF">2026-03-16T10:32:00Z</dcterms:created>
  <dcterms:modified xsi:type="dcterms:W3CDTF">2026-03-16T10:32:00Z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3b8366de-fdc6-4fad-83ab-2f7d9bc0ce45</vt:lpwstr>
  </property>
  <property fmtid="{D5CDD505-2E9C-101B-9397-08002B2CF9AE}" pid="3" name="ContentTypeId">
    <vt:lpwstr>0x0101001BCB8C18F806BA4CA1518D1ED1607EF5</vt:lpwstr>
  </property>
</Properties>
</file>