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6284" w14:textId="77777777" w:rsidR="00B808BB" w:rsidRDefault="00B808BB" w:rsidP="00D615D3">
      <w:pPr>
        <w:jc w:val="center"/>
        <w:rPr>
          <w:rFonts w:ascii="Calibri" w:hAnsi="Calibri" w:cs="Calibri"/>
          <w:b/>
          <w:sz w:val="32"/>
          <w:szCs w:val="32"/>
        </w:rPr>
      </w:pPr>
    </w:p>
    <w:p w14:paraId="4FB3C8AB" w14:textId="7350F02E" w:rsidR="00881960" w:rsidRPr="0013318C" w:rsidRDefault="00F80A4A" w:rsidP="00D615D3">
      <w:pPr>
        <w:jc w:val="center"/>
        <w:rPr>
          <w:rFonts w:ascii="Calibri" w:hAnsi="Calibri" w:cs="Calibri"/>
          <w:b/>
          <w:sz w:val="32"/>
          <w:szCs w:val="32"/>
        </w:rPr>
      </w:pPr>
      <w:r>
        <w:rPr>
          <w:noProof/>
        </w:rPr>
        <w:drawing>
          <wp:anchor distT="0" distB="0" distL="114300" distR="114300" simplePos="0" relativeHeight="251658240" behindDoc="0" locked="0" layoutInCell="1" allowOverlap="1" wp14:anchorId="413798F9" wp14:editId="5782005E">
            <wp:simplePos x="0" y="0"/>
            <wp:positionH relativeFrom="column">
              <wp:posOffset>1939290</wp:posOffset>
            </wp:positionH>
            <wp:positionV relativeFrom="paragraph">
              <wp:posOffset>171450</wp:posOffset>
            </wp:positionV>
            <wp:extent cx="1871980" cy="1403985"/>
            <wp:effectExtent l="171450" t="171450" r="185420" b="1962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KLA Book Award Logo 2020[3306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71980" cy="14039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881960" w:rsidRPr="00C309C1">
        <w:rPr>
          <w:rFonts w:ascii="Calibri" w:hAnsi="Calibri" w:cs="Calibri"/>
          <w:b/>
          <w:sz w:val="32"/>
          <w:szCs w:val="32"/>
        </w:rPr>
        <w:t>UKLA BOOK AWARDS 202</w:t>
      </w:r>
      <w:r w:rsidR="001E2BE3">
        <w:rPr>
          <w:rFonts w:ascii="Calibri" w:hAnsi="Calibri" w:cs="Calibri"/>
          <w:b/>
          <w:sz w:val="32"/>
          <w:szCs w:val="32"/>
        </w:rPr>
        <w:t>5</w:t>
      </w:r>
    </w:p>
    <w:p w14:paraId="35284995" w14:textId="2FAC453F" w:rsidR="00881960" w:rsidRDefault="00881960" w:rsidP="00881960">
      <w:pPr>
        <w:rPr>
          <w:rFonts w:ascii="Calibri" w:hAnsi="Calibri" w:cs="Calibri"/>
        </w:rPr>
      </w:pPr>
    </w:p>
    <w:p w14:paraId="20E00942" w14:textId="5A9FA475" w:rsidR="00881960" w:rsidRDefault="00881960" w:rsidP="00881960">
      <w:pPr>
        <w:rPr>
          <w:rFonts w:ascii="Calibri" w:hAnsi="Calibri" w:cs="Calibri"/>
        </w:rPr>
      </w:pPr>
    </w:p>
    <w:p w14:paraId="1B59BAE3" w14:textId="2D5BD920" w:rsidR="00881960" w:rsidRPr="00E44963" w:rsidRDefault="00881960" w:rsidP="00881960">
      <w:pPr>
        <w:rPr>
          <w:rFonts w:ascii="Calibri" w:hAnsi="Calibri" w:cs="Calibri"/>
          <w:b/>
          <w:sz w:val="28"/>
          <w:szCs w:val="28"/>
        </w:rPr>
      </w:pPr>
      <w:r w:rsidRPr="00E44963">
        <w:rPr>
          <w:rFonts w:ascii="Calibri" w:hAnsi="Calibri" w:cs="Calibri"/>
          <w:b/>
          <w:sz w:val="28"/>
          <w:szCs w:val="28"/>
        </w:rPr>
        <w:t xml:space="preserve">Information for </w:t>
      </w:r>
      <w:r w:rsidR="00754B28" w:rsidRPr="0013318C">
        <w:rPr>
          <w:rFonts w:ascii="Calibri" w:hAnsi="Calibri" w:cs="Calibri"/>
          <w:b/>
          <w:sz w:val="28"/>
          <w:szCs w:val="28"/>
        </w:rPr>
        <w:t>teacher judges</w:t>
      </w:r>
    </w:p>
    <w:p w14:paraId="238189FA" w14:textId="77777777" w:rsidR="00E44963" w:rsidRPr="00E44963" w:rsidRDefault="00E44963" w:rsidP="00881960">
      <w:pPr>
        <w:rPr>
          <w:rFonts w:ascii="Calibri" w:hAnsi="Calibri" w:cs="Calibri"/>
          <w:b/>
          <w:sz w:val="28"/>
          <w:szCs w:val="28"/>
        </w:rPr>
      </w:pPr>
    </w:p>
    <w:p w14:paraId="5425E811" w14:textId="709EA597" w:rsidR="00B808BB" w:rsidRPr="00E44963" w:rsidRDefault="00B808BB" w:rsidP="00B808BB">
      <w:pPr>
        <w:rPr>
          <w:rFonts w:ascii="Calibri" w:hAnsi="Calibri" w:cs="Calibri"/>
          <w:b/>
          <w:sz w:val="28"/>
          <w:szCs w:val="28"/>
        </w:rPr>
      </w:pPr>
      <w:r w:rsidRPr="00E44963">
        <w:rPr>
          <w:rFonts w:ascii="Calibri" w:hAnsi="Calibri" w:cs="Calibri"/>
          <w:b/>
          <w:sz w:val="28"/>
          <w:szCs w:val="28"/>
        </w:rPr>
        <w:t>The UKLA Book Awards is the only children’s book award which is judged entirely by teachers.  For the 202</w:t>
      </w:r>
      <w:r w:rsidR="00EC042C">
        <w:rPr>
          <w:rFonts w:ascii="Calibri" w:hAnsi="Calibri" w:cs="Calibri"/>
          <w:b/>
          <w:sz w:val="28"/>
          <w:szCs w:val="28"/>
        </w:rPr>
        <w:t>5</w:t>
      </w:r>
      <w:r w:rsidRPr="00E44963">
        <w:rPr>
          <w:rFonts w:ascii="Calibri" w:hAnsi="Calibri" w:cs="Calibri"/>
          <w:b/>
          <w:sz w:val="28"/>
          <w:szCs w:val="28"/>
        </w:rPr>
        <w:t xml:space="preserve"> Book </w:t>
      </w:r>
      <w:r w:rsidR="00EC042C">
        <w:rPr>
          <w:rFonts w:ascii="Calibri" w:hAnsi="Calibri" w:cs="Calibri"/>
          <w:b/>
          <w:sz w:val="28"/>
          <w:szCs w:val="28"/>
        </w:rPr>
        <w:t>A</w:t>
      </w:r>
      <w:r w:rsidRPr="00E44963">
        <w:rPr>
          <w:rFonts w:ascii="Calibri" w:hAnsi="Calibri" w:cs="Calibri"/>
          <w:b/>
          <w:sz w:val="28"/>
          <w:szCs w:val="28"/>
        </w:rPr>
        <w:t xml:space="preserve">wards, the UKLA is looking for </w:t>
      </w:r>
      <w:r w:rsidR="00754B28" w:rsidRPr="0013318C">
        <w:rPr>
          <w:rFonts w:ascii="Calibri" w:hAnsi="Calibri" w:cs="Calibri"/>
          <w:b/>
          <w:sz w:val="28"/>
          <w:szCs w:val="28"/>
        </w:rPr>
        <w:t xml:space="preserve">teacher </w:t>
      </w:r>
      <w:r w:rsidR="0013318C">
        <w:rPr>
          <w:rFonts w:ascii="Calibri" w:hAnsi="Calibri" w:cs="Calibri"/>
          <w:b/>
          <w:sz w:val="28"/>
          <w:szCs w:val="28"/>
        </w:rPr>
        <w:t>j</w:t>
      </w:r>
      <w:r w:rsidRPr="0013318C">
        <w:rPr>
          <w:rFonts w:ascii="Calibri" w:hAnsi="Calibri" w:cs="Calibri"/>
          <w:b/>
          <w:sz w:val="28"/>
          <w:szCs w:val="28"/>
        </w:rPr>
        <w:t xml:space="preserve">udges </w:t>
      </w:r>
      <w:r w:rsidRPr="00E44963">
        <w:rPr>
          <w:rFonts w:ascii="Calibri" w:hAnsi="Calibri" w:cs="Calibri"/>
          <w:b/>
          <w:sz w:val="28"/>
          <w:szCs w:val="28"/>
        </w:rPr>
        <w:t xml:space="preserve">who teach in schools in within travelling distance </w:t>
      </w:r>
      <w:r w:rsidR="00EC042C">
        <w:rPr>
          <w:rFonts w:ascii="Calibri" w:hAnsi="Calibri" w:cs="Calibri"/>
          <w:b/>
          <w:sz w:val="28"/>
          <w:szCs w:val="28"/>
        </w:rPr>
        <w:t>of Liverpool</w:t>
      </w:r>
      <w:r w:rsidRPr="00E44963">
        <w:rPr>
          <w:rFonts w:ascii="Calibri" w:hAnsi="Calibri" w:cs="Calibri"/>
          <w:b/>
          <w:sz w:val="28"/>
          <w:szCs w:val="28"/>
        </w:rPr>
        <w:t>.  Would you like to take part in this prestigious award?</w:t>
      </w:r>
    </w:p>
    <w:p w14:paraId="3EC59A27" w14:textId="3DB79FE3" w:rsidR="00EB6345" w:rsidRDefault="00EB6345" w:rsidP="00881960">
      <w:pPr>
        <w:rPr>
          <w:rFonts w:ascii="Calibri" w:hAnsi="Calibri" w:cs="Calibri"/>
          <w:b/>
        </w:rPr>
      </w:pPr>
    </w:p>
    <w:p w14:paraId="487D9983" w14:textId="2A30DBF8" w:rsidR="00EB6345" w:rsidRDefault="00EB6345" w:rsidP="00881960">
      <w:pPr>
        <w:rPr>
          <w:rFonts w:ascii="Calibri" w:hAnsi="Calibri" w:cs="Calibri"/>
        </w:rPr>
      </w:pPr>
      <w:r>
        <w:rPr>
          <w:rFonts w:ascii="Calibri" w:hAnsi="Calibri" w:cs="Calibri"/>
        </w:rPr>
        <w:t>First of all, all</w:t>
      </w:r>
      <w:r w:rsidR="00754B28" w:rsidRPr="00754B28">
        <w:rPr>
          <w:rFonts w:ascii="Calibri" w:hAnsi="Calibri" w:cs="Calibri"/>
          <w:color w:val="FF0000"/>
        </w:rPr>
        <w:t xml:space="preserve"> </w:t>
      </w:r>
      <w:r w:rsidR="00754B28" w:rsidRPr="0013318C">
        <w:rPr>
          <w:rFonts w:ascii="Calibri" w:hAnsi="Calibri" w:cs="Calibri"/>
          <w:b/>
          <w:bCs/>
        </w:rPr>
        <w:t>teachers</w:t>
      </w:r>
      <w:r w:rsidR="00754B28" w:rsidRPr="00754B28">
        <w:rPr>
          <w:rFonts w:ascii="Calibri" w:hAnsi="Calibri" w:cs="Calibri"/>
          <w:color w:val="FF0000"/>
        </w:rPr>
        <w:t xml:space="preserve"> </w:t>
      </w:r>
      <w:r>
        <w:rPr>
          <w:rFonts w:ascii="Calibri" w:hAnsi="Calibri" w:cs="Calibri"/>
        </w:rPr>
        <w:t>must be members of the UKLA.  The membership – school, institution or individual – can be organised on the UKLA website:</w:t>
      </w:r>
    </w:p>
    <w:p w14:paraId="1208CCD2" w14:textId="10741F69" w:rsidR="00EB6345" w:rsidRDefault="00A422D3" w:rsidP="00881960">
      <w:pPr>
        <w:rPr>
          <w:rStyle w:val="Hyperlink"/>
          <w:rFonts w:ascii="Calibri" w:hAnsi="Calibri" w:cs="Calibri"/>
        </w:rPr>
      </w:pPr>
      <w:hyperlink r:id="rId5" w:history="1">
        <w:r w:rsidR="00EB6345" w:rsidRPr="009141C7">
          <w:rPr>
            <w:rStyle w:val="Hyperlink"/>
            <w:rFonts w:ascii="Calibri" w:hAnsi="Calibri" w:cs="Calibri"/>
          </w:rPr>
          <w:t>www.ukla.org</w:t>
        </w:r>
      </w:hyperlink>
    </w:p>
    <w:p w14:paraId="51E5CBF2" w14:textId="107E669F" w:rsidR="00C309C1" w:rsidRPr="00C309C1" w:rsidRDefault="00C309C1" w:rsidP="00881960">
      <w:pPr>
        <w:rPr>
          <w:rStyle w:val="Hyperlink"/>
          <w:rFonts w:ascii="Calibri" w:hAnsi="Calibri" w:cs="Calibri"/>
          <w:color w:val="auto"/>
          <w:u w:val="none"/>
        </w:rPr>
      </w:pPr>
      <w:r>
        <w:rPr>
          <w:rStyle w:val="Hyperlink"/>
          <w:rFonts w:ascii="Calibri" w:hAnsi="Calibri" w:cs="Calibri"/>
          <w:color w:val="auto"/>
          <w:u w:val="none"/>
        </w:rPr>
        <w:t xml:space="preserve">In practical terms, the value of the books received by a </w:t>
      </w:r>
      <w:r w:rsidR="00754B28" w:rsidRPr="0013318C">
        <w:rPr>
          <w:rStyle w:val="Hyperlink"/>
          <w:rFonts w:ascii="Calibri" w:hAnsi="Calibri" w:cs="Calibri"/>
          <w:color w:val="auto"/>
          <w:u w:val="none"/>
        </w:rPr>
        <w:t xml:space="preserve">teacher judge </w:t>
      </w:r>
      <w:r>
        <w:rPr>
          <w:rStyle w:val="Hyperlink"/>
          <w:rFonts w:ascii="Calibri" w:hAnsi="Calibri" w:cs="Calibri"/>
          <w:color w:val="auto"/>
          <w:u w:val="none"/>
        </w:rPr>
        <w:t xml:space="preserve">is greater than </w:t>
      </w:r>
      <w:r w:rsidR="00836773">
        <w:rPr>
          <w:rStyle w:val="Hyperlink"/>
          <w:rFonts w:ascii="Calibri" w:hAnsi="Calibri" w:cs="Calibri"/>
          <w:color w:val="auto"/>
          <w:u w:val="none"/>
        </w:rPr>
        <w:t xml:space="preserve">the cost of </w:t>
      </w:r>
      <w:r>
        <w:rPr>
          <w:rStyle w:val="Hyperlink"/>
          <w:rFonts w:ascii="Calibri" w:hAnsi="Calibri" w:cs="Calibri"/>
          <w:color w:val="auto"/>
          <w:u w:val="none"/>
        </w:rPr>
        <w:t>membership</w:t>
      </w:r>
      <w:r w:rsidR="00D615D3">
        <w:rPr>
          <w:rStyle w:val="Hyperlink"/>
          <w:rFonts w:ascii="Calibri" w:hAnsi="Calibri" w:cs="Calibri"/>
          <w:color w:val="auto"/>
          <w:u w:val="none"/>
        </w:rPr>
        <w:t>.</w:t>
      </w:r>
      <w:r>
        <w:rPr>
          <w:rStyle w:val="Hyperlink"/>
          <w:rFonts w:ascii="Calibri" w:hAnsi="Calibri" w:cs="Calibri"/>
          <w:color w:val="auto"/>
          <w:u w:val="none"/>
        </w:rPr>
        <w:t xml:space="preserve">  But there are other advantages to membership of UKLA, especially the partnership with other professionals in schools,</w:t>
      </w:r>
      <w:r w:rsidR="00A85F92">
        <w:rPr>
          <w:rStyle w:val="Hyperlink"/>
          <w:rFonts w:ascii="Calibri" w:hAnsi="Calibri" w:cs="Calibri"/>
          <w:color w:val="auto"/>
          <w:u w:val="none"/>
        </w:rPr>
        <w:t xml:space="preserve"> such as the OU / UKLA Reading for Pleasure groups, </w:t>
      </w:r>
      <w:r>
        <w:rPr>
          <w:rStyle w:val="Hyperlink"/>
          <w:rFonts w:ascii="Calibri" w:hAnsi="Calibri" w:cs="Calibri"/>
          <w:color w:val="auto"/>
          <w:u w:val="none"/>
        </w:rPr>
        <w:t xml:space="preserve">universities and libraries who are engaged and interested in </w:t>
      </w:r>
      <w:r w:rsidR="00836773">
        <w:rPr>
          <w:rStyle w:val="Hyperlink"/>
          <w:rFonts w:ascii="Calibri" w:hAnsi="Calibri" w:cs="Calibri"/>
          <w:color w:val="auto"/>
          <w:u w:val="none"/>
        </w:rPr>
        <w:t>linking the best of current research to its practical application in the classroom.  UKLA members receive regular magazines and newsletters, have access to articles on-line and benefit from reductions to national and international conferences organised by the UKLA and our partners.  In addition, there are many awards and grants to apply for - do explore the website.</w:t>
      </w:r>
    </w:p>
    <w:p w14:paraId="51D2DCD7" w14:textId="1090720D" w:rsidR="00C309C1" w:rsidRPr="00EB6345" w:rsidRDefault="00C309C1" w:rsidP="00881960">
      <w:pPr>
        <w:rPr>
          <w:rFonts w:ascii="Calibri" w:hAnsi="Calibri" w:cs="Calibri"/>
        </w:rPr>
      </w:pPr>
    </w:p>
    <w:p w14:paraId="6BD669D2" w14:textId="5874479F" w:rsidR="00881960" w:rsidRPr="00881960" w:rsidRDefault="00881960" w:rsidP="00881960">
      <w:pPr>
        <w:rPr>
          <w:rFonts w:ascii="Calibri" w:hAnsi="Calibri" w:cs="Calibri"/>
        </w:rPr>
      </w:pPr>
      <w:r w:rsidRPr="00C309C1">
        <w:rPr>
          <w:rFonts w:ascii="Calibri" w:hAnsi="Calibri" w:cs="Calibri"/>
          <w:color w:val="000000" w:themeColor="text1"/>
        </w:rPr>
        <w:t>The</w:t>
      </w:r>
      <w:r w:rsidRPr="00881960">
        <w:rPr>
          <w:rFonts w:ascii="Calibri" w:hAnsi="Calibri" w:cs="Calibri"/>
        </w:rPr>
        <w:t xml:space="preserve"> Book </w:t>
      </w:r>
      <w:r>
        <w:rPr>
          <w:rFonts w:ascii="Calibri" w:hAnsi="Calibri" w:cs="Calibri"/>
        </w:rPr>
        <w:t xml:space="preserve">Awards </w:t>
      </w:r>
      <w:r w:rsidRPr="00881960">
        <w:rPr>
          <w:rFonts w:ascii="Calibri" w:hAnsi="Calibri" w:cs="Calibri"/>
        </w:rPr>
        <w:t xml:space="preserve">are organised </w:t>
      </w:r>
      <w:r>
        <w:rPr>
          <w:rFonts w:ascii="Calibri" w:hAnsi="Calibri" w:cs="Calibri"/>
        </w:rPr>
        <w:t xml:space="preserve">into </w:t>
      </w:r>
      <w:r w:rsidR="008E7A6D">
        <w:rPr>
          <w:rFonts w:ascii="Calibri" w:hAnsi="Calibri" w:cs="Calibri"/>
        </w:rPr>
        <w:t>four</w:t>
      </w:r>
      <w:r>
        <w:rPr>
          <w:rFonts w:ascii="Calibri" w:hAnsi="Calibri" w:cs="Calibri"/>
        </w:rPr>
        <w:t xml:space="preserve"> categories</w:t>
      </w:r>
      <w:r w:rsidR="008E7A6D">
        <w:rPr>
          <w:rFonts w:ascii="Calibri" w:hAnsi="Calibri" w:cs="Calibri"/>
        </w:rPr>
        <w:t>; three, for fiction and poetry, are organised in age groups,</w:t>
      </w:r>
      <w:r>
        <w:rPr>
          <w:rFonts w:ascii="Calibri" w:hAnsi="Calibri" w:cs="Calibri"/>
        </w:rPr>
        <w:t xml:space="preserve"> 3-6+, 7</w:t>
      </w:r>
      <w:r w:rsidR="00D615D3">
        <w:rPr>
          <w:rFonts w:ascii="Calibri" w:hAnsi="Calibri" w:cs="Calibri"/>
        </w:rPr>
        <w:t>-</w:t>
      </w:r>
      <w:r>
        <w:rPr>
          <w:rFonts w:ascii="Calibri" w:hAnsi="Calibri" w:cs="Calibri"/>
        </w:rPr>
        <w:t xml:space="preserve">10+ and 11-14+.  </w:t>
      </w:r>
      <w:r w:rsidR="008E7A6D">
        <w:rPr>
          <w:rFonts w:ascii="Calibri" w:hAnsi="Calibri" w:cs="Calibri"/>
        </w:rPr>
        <w:t xml:space="preserve">The fourth category, Information Books 3-14+, will be judged by </w:t>
      </w:r>
      <w:r w:rsidR="003F65C0">
        <w:rPr>
          <w:rFonts w:ascii="Calibri" w:hAnsi="Calibri" w:cs="Calibri"/>
        </w:rPr>
        <w:t>teacher</w:t>
      </w:r>
      <w:r w:rsidR="008E7A6D">
        <w:rPr>
          <w:rFonts w:ascii="Calibri" w:hAnsi="Calibri" w:cs="Calibri"/>
        </w:rPr>
        <w:t>s across all phases of education.</w:t>
      </w:r>
      <w:r w:rsidR="003F65C0">
        <w:rPr>
          <w:rFonts w:ascii="Calibri" w:hAnsi="Calibri" w:cs="Calibri"/>
        </w:rPr>
        <w:t xml:space="preserve"> </w:t>
      </w:r>
    </w:p>
    <w:p w14:paraId="68719036" w14:textId="77777777" w:rsidR="00881960" w:rsidRDefault="00881960" w:rsidP="00881960">
      <w:pPr>
        <w:rPr>
          <w:rFonts w:ascii="Calibri" w:hAnsi="Calibri" w:cs="Calibri"/>
        </w:rPr>
      </w:pPr>
    </w:p>
    <w:p w14:paraId="0E52B699" w14:textId="2BA05B32" w:rsidR="00881960" w:rsidRDefault="00D615D3" w:rsidP="00881960">
      <w:pPr>
        <w:rPr>
          <w:rFonts w:ascii="Calibri" w:hAnsi="Calibri" w:cs="Calibri"/>
        </w:rPr>
      </w:pPr>
      <w:r>
        <w:rPr>
          <w:rFonts w:ascii="Calibri" w:hAnsi="Calibri" w:cs="Calibri"/>
        </w:rPr>
        <w:t xml:space="preserve">We are looking for </w:t>
      </w:r>
      <w:r w:rsidR="00397335" w:rsidRPr="0013318C">
        <w:rPr>
          <w:rFonts w:ascii="Calibri" w:hAnsi="Calibri" w:cs="Calibri"/>
        </w:rPr>
        <w:t>teachers</w:t>
      </w:r>
      <w:r w:rsidR="00397335">
        <w:rPr>
          <w:rFonts w:ascii="Calibri" w:hAnsi="Calibri" w:cs="Calibri"/>
        </w:rPr>
        <w:t xml:space="preserve"> </w:t>
      </w:r>
      <w:r>
        <w:rPr>
          <w:rFonts w:ascii="Calibri" w:hAnsi="Calibri" w:cs="Calibri"/>
        </w:rPr>
        <w:t xml:space="preserve">who are passionate about Reading for Pleasure and who are knowledgeable about the impact of reading on </w:t>
      </w:r>
      <w:r w:rsidR="009C58D5">
        <w:rPr>
          <w:rFonts w:ascii="Calibri" w:hAnsi="Calibri" w:cs="Calibri"/>
        </w:rPr>
        <w:t xml:space="preserve">schools and their pupils.  </w:t>
      </w:r>
      <w:r w:rsidR="00881960">
        <w:rPr>
          <w:rFonts w:ascii="Calibri" w:hAnsi="Calibri" w:cs="Calibri"/>
        </w:rPr>
        <w:t xml:space="preserve">We </w:t>
      </w:r>
      <w:r w:rsidR="009C58D5">
        <w:rPr>
          <w:rFonts w:ascii="Calibri" w:hAnsi="Calibri" w:cs="Calibri"/>
        </w:rPr>
        <w:t>aim</w:t>
      </w:r>
      <w:r w:rsidR="00881960">
        <w:rPr>
          <w:rFonts w:ascii="Calibri" w:hAnsi="Calibri" w:cs="Calibri"/>
        </w:rPr>
        <w:t xml:space="preserve"> to recruit </w:t>
      </w:r>
      <w:r w:rsidR="008E7A6D">
        <w:rPr>
          <w:rFonts w:ascii="Calibri" w:hAnsi="Calibri" w:cs="Calibri"/>
        </w:rPr>
        <w:t>three</w:t>
      </w:r>
      <w:r w:rsidR="00881960">
        <w:rPr>
          <w:rFonts w:ascii="Calibri" w:hAnsi="Calibri" w:cs="Calibri"/>
        </w:rPr>
        <w:t xml:space="preserve"> groups </w:t>
      </w:r>
      <w:r w:rsidR="008E7A6D">
        <w:rPr>
          <w:rFonts w:ascii="Calibri" w:hAnsi="Calibri" w:cs="Calibri"/>
        </w:rPr>
        <w:t xml:space="preserve">of </w:t>
      </w:r>
      <w:r w:rsidR="009C58D5">
        <w:rPr>
          <w:rFonts w:ascii="Calibri" w:hAnsi="Calibri" w:cs="Calibri"/>
        </w:rPr>
        <w:t>T</w:t>
      </w:r>
      <w:r w:rsidR="008E7A6D">
        <w:rPr>
          <w:rFonts w:ascii="Calibri" w:hAnsi="Calibri" w:cs="Calibri"/>
        </w:rPr>
        <w:t xml:space="preserve">eacher </w:t>
      </w:r>
      <w:r w:rsidR="009C58D5">
        <w:rPr>
          <w:rFonts w:ascii="Calibri" w:hAnsi="Calibri" w:cs="Calibri"/>
        </w:rPr>
        <w:t>J</w:t>
      </w:r>
      <w:r w:rsidR="008E7A6D">
        <w:rPr>
          <w:rFonts w:ascii="Calibri" w:hAnsi="Calibri" w:cs="Calibri"/>
        </w:rPr>
        <w:t xml:space="preserve">udges </w:t>
      </w:r>
      <w:r w:rsidR="00881960">
        <w:rPr>
          <w:rFonts w:ascii="Calibri" w:hAnsi="Calibri" w:cs="Calibri"/>
        </w:rPr>
        <w:t>for each category</w:t>
      </w:r>
      <w:r w:rsidR="008E7A6D">
        <w:rPr>
          <w:rFonts w:ascii="Calibri" w:hAnsi="Calibri" w:cs="Calibri"/>
        </w:rPr>
        <w:t>.  Each group will be led by a</w:t>
      </w:r>
      <w:r w:rsidR="00881960">
        <w:rPr>
          <w:rFonts w:ascii="Calibri" w:hAnsi="Calibri" w:cs="Calibri"/>
        </w:rPr>
        <w:t xml:space="preserve"> </w:t>
      </w:r>
      <w:r w:rsidR="009C58D5">
        <w:rPr>
          <w:rFonts w:ascii="Calibri" w:hAnsi="Calibri" w:cs="Calibri"/>
        </w:rPr>
        <w:t>G</w:t>
      </w:r>
      <w:r w:rsidR="00881960">
        <w:rPr>
          <w:rFonts w:ascii="Calibri" w:hAnsi="Calibri" w:cs="Calibri"/>
        </w:rPr>
        <w:t xml:space="preserve">roup </w:t>
      </w:r>
      <w:r w:rsidR="009C58D5">
        <w:rPr>
          <w:rFonts w:ascii="Calibri" w:hAnsi="Calibri" w:cs="Calibri"/>
        </w:rPr>
        <w:t>L</w:t>
      </w:r>
      <w:r w:rsidR="00881960">
        <w:rPr>
          <w:rFonts w:ascii="Calibri" w:hAnsi="Calibri" w:cs="Calibri"/>
        </w:rPr>
        <w:t xml:space="preserve">eader with approximately </w:t>
      </w:r>
      <w:r w:rsidR="008E7A6D">
        <w:rPr>
          <w:rFonts w:ascii="Calibri" w:hAnsi="Calibri" w:cs="Calibri"/>
        </w:rPr>
        <w:t>six</w:t>
      </w:r>
      <w:r w:rsidR="00881960">
        <w:rPr>
          <w:rFonts w:ascii="Calibri" w:hAnsi="Calibri" w:cs="Calibri"/>
        </w:rPr>
        <w:t xml:space="preserve"> teachers in each group, and if we can, a balance of experienced and early career teachers; the most important criterion is that our teacher judges are passionate about Reading for </w:t>
      </w:r>
      <w:r w:rsidR="003F65C0">
        <w:rPr>
          <w:rFonts w:ascii="Calibri" w:hAnsi="Calibri" w:cs="Calibri"/>
        </w:rPr>
        <w:t>P</w:t>
      </w:r>
      <w:r w:rsidR="00881960">
        <w:rPr>
          <w:rFonts w:ascii="Calibri" w:hAnsi="Calibri" w:cs="Calibri"/>
        </w:rPr>
        <w:t>leasure.  If they are not already knowledg</w:t>
      </w:r>
      <w:r w:rsidR="0080404C">
        <w:rPr>
          <w:rFonts w:ascii="Calibri" w:hAnsi="Calibri" w:cs="Calibri"/>
        </w:rPr>
        <w:t>e</w:t>
      </w:r>
      <w:r w:rsidR="00881960">
        <w:rPr>
          <w:rFonts w:ascii="Calibri" w:hAnsi="Calibri" w:cs="Calibri"/>
        </w:rPr>
        <w:t xml:space="preserve">able about high quality, recently published children’s literature, the process of judging will certainly spark that enthusiasm and passion.   At the end of the </w:t>
      </w:r>
      <w:proofErr w:type="gramStart"/>
      <w:r w:rsidR="00881960">
        <w:rPr>
          <w:rFonts w:ascii="Calibri" w:hAnsi="Calibri" w:cs="Calibri"/>
        </w:rPr>
        <w:t>process</w:t>
      </w:r>
      <w:proofErr w:type="gramEnd"/>
      <w:r w:rsidR="00881960">
        <w:rPr>
          <w:rFonts w:ascii="Calibri" w:hAnsi="Calibri" w:cs="Calibri"/>
        </w:rPr>
        <w:t xml:space="preserve"> we hope that our judges will be teachers who read and readers who teach.</w:t>
      </w:r>
    </w:p>
    <w:p w14:paraId="52D40902" w14:textId="77777777" w:rsidR="00E8195D" w:rsidRDefault="00E8195D" w:rsidP="00881960">
      <w:pPr>
        <w:rPr>
          <w:rFonts w:ascii="Calibri" w:hAnsi="Calibri" w:cs="Calibri"/>
        </w:rPr>
      </w:pPr>
    </w:p>
    <w:p w14:paraId="711DDB97" w14:textId="26F7EDE0" w:rsidR="003F65C0" w:rsidRDefault="003F65C0" w:rsidP="00881960">
      <w:pPr>
        <w:rPr>
          <w:rFonts w:ascii="Calibri" w:hAnsi="Calibri" w:cs="Calibri"/>
        </w:rPr>
      </w:pPr>
      <w:r>
        <w:rPr>
          <w:rFonts w:ascii="Calibri" w:hAnsi="Calibri" w:cs="Calibri"/>
        </w:rPr>
        <w:t xml:space="preserve">The longlisted books are posted out </w:t>
      </w:r>
      <w:r w:rsidR="00F80A4A">
        <w:rPr>
          <w:rFonts w:ascii="Calibri" w:hAnsi="Calibri" w:cs="Calibri"/>
        </w:rPr>
        <w:t xml:space="preserve">- free! - </w:t>
      </w:r>
      <w:r>
        <w:rPr>
          <w:rFonts w:ascii="Calibri" w:hAnsi="Calibri" w:cs="Calibri"/>
        </w:rPr>
        <w:t xml:space="preserve">to </w:t>
      </w:r>
      <w:r w:rsidR="009C58D5">
        <w:rPr>
          <w:rFonts w:ascii="Calibri" w:hAnsi="Calibri" w:cs="Calibri"/>
        </w:rPr>
        <w:t>G</w:t>
      </w:r>
      <w:r>
        <w:rPr>
          <w:rFonts w:ascii="Calibri" w:hAnsi="Calibri" w:cs="Calibri"/>
        </w:rPr>
        <w:t xml:space="preserve">roup </w:t>
      </w:r>
      <w:r w:rsidR="009C58D5">
        <w:rPr>
          <w:rFonts w:ascii="Calibri" w:hAnsi="Calibri" w:cs="Calibri"/>
        </w:rPr>
        <w:t>Le</w:t>
      </w:r>
      <w:r>
        <w:rPr>
          <w:rFonts w:ascii="Calibri" w:hAnsi="Calibri" w:cs="Calibri"/>
        </w:rPr>
        <w:t xml:space="preserve">aders and </w:t>
      </w:r>
      <w:r w:rsidR="009C58D5">
        <w:rPr>
          <w:rFonts w:ascii="Calibri" w:hAnsi="Calibri" w:cs="Calibri"/>
        </w:rPr>
        <w:t>T</w:t>
      </w:r>
      <w:r>
        <w:rPr>
          <w:rFonts w:ascii="Calibri" w:hAnsi="Calibri" w:cs="Calibri"/>
        </w:rPr>
        <w:t xml:space="preserve">eacher </w:t>
      </w:r>
      <w:r w:rsidR="009C58D5">
        <w:rPr>
          <w:rFonts w:ascii="Calibri" w:hAnsi="Calibri" w:cs="Calibri"/>
        </w:rPr>
        <w:t>J</w:t>
      </w:r>
      <w:r>
        <w:rPr>
          <w:rFonts w:ascii="Calibri" w:hAnsi="Calibri" w:cs="Calibri"/>
        </w:rPr>
        <w:t xml:space="preserve">udges </w:t>
      </w:r>
      <w:r w:rsidR="001B5291">
        <w:rPr>
          <w:rFonts w:ascii="Calibri" w:hAnsi="Calibri" w:cs="Calibri"/>
        </w:rPr>
        <w:t>from the beginning of September</w:t>
      </w:r>
      <w:r w:rsidR="009C58D5">
        <w:rPr>
          <w:rFonts w:ascii="Calibri" w:hAnsi="Calibri" w:cs="Calibri"/>
        </w:rPr>
        <w:t xml:space="preserve"> 202</w:t>
      </w:r>
      <w:r w:rsidR="00235079">
        <w:rPr>
          <w:rFonts w:ascii="Calibri" w:hAnsi="Calibri" w:cs="Calibri"/>
        </w:rPr>
        <w:t>4</w:t>
      </w:r>
      <w:r w:rsidR="001B5291">
        <w:rPr>
          <w:rFonts w:ascii="Calibri" w:hAnsi="Calibri" w:cs="Calibri"/>
        </w:rPr>
        <w:t xml:space="preserve">.  We have a spreadsheet on Google docs which </w:t>
      </w:r>
      <w:r w:rsidR="00B808BB" w:rsidRPr="00343789">
        <w:rPr>
          <w:rFonts w:ascii="Calibri" w:hAnsi="Calibri" w:cs="Calibri"/>
        </w:rPr>
        <w:t xml:space="preserve">we ask you to update </w:t>
      </w:r>
      <w:r w:rsidR="001B5291">
        <w:rPr>
          <w:rFonts w:ascii="Calibri" w:hAnsi="Calibri" w:cs="Calibri"/>
        </w:rPr>
        <w:t xml:space="preserve">as each book arrives from the publishers, so that the UKLA team can monitor that the books have </w:t>
      </w:r>
      <w:r w:rsidR="00836773">
        <w:rPr>
          <w:rFonts w:ascii="Calibri" w:hAnsi="Calibri" w:cs="Calibri"/>
        </w:rPr>
        <w:lastRenderedPageBreak/>
        <w:t xml:space="preserve">safely </w:t>
      </w:r>
      <w:r w:rsidR="001B5291">
        <w:rPr>
          <w:rFonts w:ascii="Calibri" w:hAnsi="Calibri" w:cs="Calibri"/>
        </w:rPr>
        <w:t xml:space="preserve">reached </w:t>
      </w:r>
      <w:r w:rsidR="009C58D5">
        <w:rPr>
          <w:rFonts w:ascii="Calibri" w:hAnsi="Calibri" w:cs="Calibri"/>
        </w:rPr>
        <w:t>you</w:t>
      </w:r>
      <w:r w:rsidR="001B5291">
        <w:rPr>
          <w:rFonts w:ascii="Calibri" w:hAnsi="Calibri" w:cs="Calibri"/>
        </w:rPr>
        <w:t>.  At the end of the process, the books belong to the teacher judges</w:t>
      </w:r>
      <w:r w:rsidR="0080404C">
        <w:rPr>
          <w:rFonts w:ascii="Calibri" w:hAnsi="Calibri" w:cs="Calibri"/>
        </w:rPr>
        <w:t xml:space="preserve"> and their schools</w:t>
      </w:r>
      <w:r w:rsidR="001B5291">
        <w:rPr>
          <w:rFonts w:ascii="Calibri" w:hAnsi="Calibri" w:cs="Calibri"/>
        </w:rPr>
        <w:t xml:space="preserve"> and the group leaders.</w:t>
      </w:r>
    </w:p>
    <w:p w14:paraId="239B72EE" w14:textId="77777777" w:rsidR="00A30168" w:rsidRPr="005E706E" w:rsidRDefault="00A30168" w:rsidP="00A30168">
      <w:pPr>
        <w:rPr>
          <w:rFonts w:ascii="Calibri" w:hAnsi="Calibri" w:cs="Calibri"/>
          <w:highlight w:val="yellow"/>
        </w:rPr>
      </w:pPr>
    </w:p>
    <w:p w14:paraId="1D94D9EC" w14:textId="7BCDD570" w:rsidR="00A30168" w:rsidRPr="005E706E" w:rsidRDefault="00E8391E" w:rsidP="00A30168">
      <w:pPr>
        <w:rPr>
          <w:rFonts w:ascii="Calibri" w:hAnsi="Calibri" w:cs="Calibri"/>
        </w:rPr>
      </w:pPr>
      <w:r>
        <w:rPr>
          <w:rFonts w:ascii="Calibri" w:hAnsi="Calibri" w:cs="Calibri"/>
        </w:rPr>
        <w:t xml:space="preserve">We ask </w:t>
      </w:r>
      <w:r w:rsidR="0013318C">
        <w:rPr>
          <w:rFonts w:ascii="Calibri" w:hAnsi="Calibri" w:cs="Calibri"/>
        </w:rPr>
        <w:t>t</w:t>
      </w:r>
      <w:r w:rsidR="00A30168" w:rsidRPr="005E706E">
        <w:rPr>
          <w:rFonts w:ascii="Calibri" w:hAnsi="Calibri" w:cs="Calibri"/>
        </w:rPr>
        <w:t>eacher judges</w:t>
      </w:r>
      <w:r>
        <w:rPr>
          <w:rFonts w:ascii="Calibri" w:hAnsi="Calibri" w:cs="Calibri"/>
        </w:rPr>
        <w:t xml:space="preserve"> to </w:t>
      </w:r>
      <w:r w:rsidR="00A30168" w:rsidRPr="005E706E">
        <w:rPr>
          <w:rFonts w:ascii="Calibri" w:hAnsi="Calibri" w:cs="Calibri"/>
        </w:rPr>
        <w:t>commit to reading the 20 longlisted books they receive and sharing them with their class and colleagues.  The schools which are most successful manage to turn the experience into a whole school event.  In order to keep in touch, we organise three Saturday events during the year.  The first, in September 202</w:t>
      </w:r>
      <w:r w:rsidR="00D3584A">
        <w:rPr>
          <w:rFonts w:ascii="Calibri" w:hAnsi="Calibri" w:cs="Calibri"/>
        </w:rPr>
        <w:t>4</w:t>
      </w:r>
      <w:r w:rsidR="00A30168" w:rsidRPr="005E706E">
        <w:rPr>
          <w:rFonts w:ascii="Calibri" w:hAnsi="Calibri" w:cs="Calibri"/>
        </w:rPr>
        <w:t>, will be a launch event, so that the UKLA team can introduce themselves and then reveal the longlisted books.  Book group leaders will have the opportunity to meet the teacher judges in their groups in person so that each group can then organise dates and times which suit them for the book groups to meet; most groups meet two or three times in the autumn and spring terms</w:t>
      </w:r>
      <w:r w:rsidR="0086288E">
        <w:rPr>
          <w:rFonts w:ascii="Calibri" w:hAnsi="Calibri" w:cs="Calibri"/>
        </w:rPr>
        <w:t>, mostly using Zoom or Teams</w:t>
      </w:r>
      <w:r w:rsidR="00320566">
        <w:rPr>
          <w:rFonts w:ascii="Calibri" w:hAnsi="Calibri" w:cs="Calibri"/>
        </w:rPr>
        <w:t>,</w:t>
      </w:r>
      <w:r w:rsidR="00A30168" w:rsidRPr="005E706E">
        <w:rPr>
          <w:rFonts w:ascii="Calibri" w:hAnsi="Calibri" w:cs="Calibri"/>
        </w:rPr>
        <w:t xml:space="preserve"> and keep in touch online.  </w:t>
      </w:r>
    </w:p>
    <w:p w14:paraId="7278F4D2" w14:textId="77777777" w:rsidR="00A30168" w:rsidRPr="005E706E" w:rsidRDefault="00A30168" w:rsidP="00A30168">
      <w:pPr>
        <w:rPr>
          <w:rFonts w:ascii="Calibri" w:hAnsi="Calibri" w:cs="Calibri"/>
        </w:rPr>
      </w:pPr>
    </w:p>
    <w:p w14:paraId="2CA3288D" w14:textId="2519AD07" w:rsidR="00C35174" w:rsidRDefault="00A30168" w:rsidP="00A30168">
      <w:pPr>
        <w:rPr>
          <w:rFonts w:ascii="Calibri" w:hAnsi="Calibri" w:cs="Calibri"/>
        </w:rPr>
      </w:pPr>
      <w:r w:rsidRPr="005E706E">
        <w:rPr>
          <w:rFonts w:ascii="Calibri" w:hAnsi="Calibri" w:cs="Calibri"/>
        </w:rPr>
        <w:t xml:space="preserve">We meet again online as a whole group in January, again on a Saturday morning, to catch up on progress and to hear what other book groups and individual schools are up to.  We use this event to introduce some CPD – this year </w:t>
      </w:r>
      <w:r w:rsidR="00320566">
        <w:rPr>
          <w:rFonts w:ascii="Calibri" w:hAnsi="Calibri" w:cs="Calibri"/>
        </w:rPr>
        <w:t xml:space="preserve">we had </w:t>
      </w:r>
      <w:r w:rsidR="000F5B61">
        <w:rPr>
          <w:rFonts w:ascii="Calibri" w:hAnsi="Calibri" w:cs="Calibri"/>
        </w:rPr>
        <w:t>two keynote speakers</w:t>
      </w:r>
      <w:r w:rsidR="009E0861">
        <w:rPr>
          <w:rFonts w:ascii="Calibri" w:hAnsi="Calibri" w:cs="Calibri"/>
        </w:rPr>
        <w:t xml:space="preserve">. </w:t>
      </w:r>
      <w:proofErr w:type="spellStart"/>
      <w:r w:rsidR="000F5B61">
        <w:rPr>
          <w:rFonts w:ascii="Calibri" w:hAnsi="Calibri" w:cs="Calibri"/>
        </w:rPr>
        <w:t>Dr.</w:t>
      </w:r>
      <w:proofErr w:type="spellEnd"/>
      <w:r w:rsidR="000F5B61">
        <w:rPr>
          <w:rFonts w:ascii="Calibri" w:hAnsi="Calibri" w:cs="Calibri"/>
        </w:rPr>
        <w:t xml:space="preserve"> Melanie Ramdarshan Bold, speaking on </w:t>
      </w:r>
      <w:r w:rsidR="009B7039">
        <w:rPr>
          <w:rFonts w:ascii="Calibri" w:hAnsi="Calibri" w:cs="Calibri"/>
        </w:rPr>
        <w:t>the importance of representation for th</w:t>
      </w:r>
      <w:r w:rsidR="009E0861">
        <w:rPr>
          <w:rFonts w:ascii="Calibri" w:hAnsi="Calibri" w:cs="Calibri"/>
        </w:rPr>
        <w:t>e</w:t>
      </w:r>
      <w:r w:rsidR="009B7039">
        <w:rPr>
          <w:rFonts w:ascii="Calibri" w:hAnsi="Calibri" w:cs="Calibri"/>
        </w:rPr>
        <w:t xml:space="preserve"> authors and illustrators of children’s books</w:t>
      </w:r>
      <w:r w:rsidR="009E0861">
        <w:rPr>
          <w:rFonts w:ascii="Calibri" w:hAnsi="Calibri" w:cs="Calibri"/>
        </w:rPr>
        <w:t>, was the winner of the UKLA Diversity and Inclusion award in 202</w:t>
      </w:r>
      <w:r w:rsidR="00976FAA">
        <w:rPr>
          <w:rFonts w:ascii="Calibri" w:hAnsi="Calibri" w:cs="Calibri"/>
        </w:rPr>
        <w:t>3</w:t>
      </w:r>
      <w:r w:rsidR="009E0861">
        <w:rPr>
          <w:rFonts w:ascii="Calibri" w:hAnsi="Calibri" w:cs="Calibri"/>
        </w:rPr>
        <w:t xml:space="preserve">.  </w:t>
      </w:r>
      <w:r w:rsidR="009B7039">
        <w:rPr>
          <w:rFonts w:ascii="Calibri" w:hAnsi="Calibri" w:cs="Calibri"/>
        </w:rPr>
        <w:t>Jeffrey Boa</w:t>
      </w:r>
      <w:r w:rsidR="00C35174">
        <w:rPr>
          <w:rFonts w:ascii="Calibri" w:hAnsi="Calibri" w:cs="Calibri"/>
        </w:rPr>
        <w:t>k</w:t>
      </w:r>
      <w:r w:rsidR="009E0861">
        <w:rPr>
          <w:rFonts w:ascii="Calibri" w:hAnsi="Calibri" w:cs="Calibri"/>
        </w:rPr>
        <w:t>ye</w:t>
      </w:r>
      <w:r w:rsidR="00823EF7">
        <w:rPr>
          <w:rFonts w:ascii="Calibri" w:hAnsi="Calibri" w:cs="Calibri"/>
        </w:rPr>
        <w:t>, winner of the Information Books category in the UKLA Book Awards 202</w:t>
      </w:r>
      <w:r w:rsidR="00877A62">
        <w:rPr>
          <w:rFonts w:ascii="Calibri" w:hAnsi="Calibri" w:cs="Calibri"/>
        </w:rPr>
        <w:t>3</w:t>
      </w:r>
      <w:r w:rsidR="00823EF7">
        <w:rPr>
          <w:rFonts w:ascii="Calibri" w:hAnsi="Calibri" w:cs="Calibri"/>
        </w:rPr>
        <w:t xml:space="preserve">, </w:t>
      </w:r>
      <w:r w:rsidR="00976CA4">
        <w:rPr>
          <w:rFonts w:ascii="Calibri" w:hAnsi="Calibri" w:cs="Calibri"/>
        </w:rPr>
        <w:t xml:space="preserve">entertained us </w:t>
      </w:r>
      <w:r w:rsidR="005E6532">
        <w:rPr>
          <w:rFonts w:ascii="Calibri" w:hAnsi="Calibri" w:cs="Calibri"/>
        </w:rPr>
        <w:t xml:space="preserve">with his own very personal take on </w:t>
      </w:r>
      <w:r w:rsidR="006A1A4D">
        <w:rPr>
          <w:rFonts w:ascii="Calibri" w:hAnsi="Calibri" w:cs="Calibri"/>
        </w:rPr>
        <w:t>the importance of diversity and inclusion in children’s publishing.</w:t>
      </w:r>
    </w:p>
    <w:p w14:paraId="48A3D407" w14:textId="77777777" w:rsidR="00A30168" w:rsidRPr="005E706E" w:rsidRDefault="00A30168" w:rsidP="00A30168">
      <w:pPr>
        <w:rPr>
          <w:rFonts w:ascii="Calibri" w:hAnsi="Calibri" w:cs="Calibri"/>
        </w:rPr>
      </w:pPr>
    </w:p>
    <w:p w14:paraId="5009E210" w14:textId="232F3C29" w:rsidR="00A30168" w:rsidRPr="005E706E" w:rsidRDefault="00A30168" w:rsidP="00A30168">
      <w:pPr>
        <w:rPr>
          <w:rFonts w:ascii="Calibri" w:hAnsi="Calibri" w:cs="Calibri"/>
        </w:rPr>
      </w:pPr>
      <w:r w:rsidRPr="005E706E">
        <w:rPr>
          <w:rFonts w:ascii="Calibri" w:hAnsi="Calibri" w:cs="Calibri"/>
        </w:rPr>
        <w:t>The last meeting with the UKLA team is in March, again on a Saturday morning, where we meet in person in our categor</w:t>
      </w:r>
      <w:r w:rsidR="0017569E">
        <w:rPr>
          <w:rFonts w:ascii="Calibri" w:hAnsi="Calibri" w:cs="Calibri"/>
        </w:rPr>
        <w:t>y groups</w:t>
      </w:r>
      <w:r w:rsidRPr="005E706E">
        <w:rPr>
          <w:rFonts w:ascii="Calibri" w:hAnsi="Calibri" w:cs="Calibri"/>
        </w:rPr>
        <w:t xml:space="preserve"> and battle out the shortlists for each age group – six titles for each category.  This is an in-person meeting – it is a joy to meet all of our teacher judges and hear their enthusiasms for the books.</w:t>
      </w:r>
    </w:p>
    <w:p w14:paraId="263271A1" w14:textId="77777777" w:rsidR="00A30168" w:rsidRPr="005E706E" w:rsidRDefault="00A30168" w:rsidP="00A30168">
      <w:pPr>
        <w:rPr>
          <w:rFonts w:ascii="Calibri" w:hAnsi="Calibri" w:cs="Calibri"/>
        </w:rPr>
      </w:pPr>
    </w:p>
    <w:p w14:paraId="67A89F73" w14:textId="2F642B0B" w:rsidR="00CA7D2D" w:rsidRDefault="00A30168" w:rsidP="00A30168">
      <w:pPr>
        <w:rPr>
          <w:rFonts w:ascii="Calibri" w:hAnsi="Calibri" w:cs="Calibri"/>
        </w:rPr>
      </w:pPr>
      <w:r w:rsidRPr="005E706E">
        <w:rPr>
          <w:rFonts w:ascii="Calibri" w:hAnsi="Calibri" w:cs="Calibri"/>
        </w:rPr>
        <w:t xml:space="preserve">After that, each book group nominates one teacher judge who goes forward to the final panel.  The final panel receive all 24 of the shortlisted books, the six titles from each of the age categories for fiction and poetry, and six titles from the Information books, which they read and share, ready for the selection of the winners at a meeting in June.  The winners are announced at the Book Awards ceremony at the International Conference </w:t>
      </w:r>
      <w:r w:rsidR="00946996">
        <w:rPr>
          <w:rFonts w:ascii="Calibri" w:hAnsi="Calibri" w:cs="Calibri"/>
        </w:rPr>
        <w:t>in Liverpool in July 2025.</w:t>
      </w:r>
      <w:r w:rsidRPr="005E706E">
        <w:rPr>
          <w:rFonts w:ascii="Calibri" w:hAnsi="Calibri" w:cs="Calibri"/>
        </w:rPr>
        <w:t xml:space="preserve">  </w:t>
      </w:r>
    </w:p>
    <w:p w14:paraId="6FDAE157" w14:textId="77777777" w:rsidR="00CA7D2D" w:rsidRDefault="00CA7D2D" w:rsidP="00A30168">
      <w:pPr>
        <w:rPr>
          <w:rFonts w:ascii="Calibri" w:hAnsi="Calibri" w:cs="Calibri"/>
        </w:rPr>
      </w:pPr>
    </w:p>
    <w:p w14:paraId="7BBEA161" w14:textId="77777777" w:rsidR="00845810" w:rsidRDefault="00CA7D2D" w:rsidP="00A30168">
      <w:pPr>
        <w:rPr>
          <w:rFonts w:ascii="Calibri" w:hAnsi="Calibri" w:cs="Calibri"/>
        </w:rPr>
      </w:pPr>
      <w:r>
        <w:rPr>
          <w:rFonts w:ascii="Calibri" w:hAnsi="Calibri" w:cs="Calibri"/>
        </w:rPr>
        <w:t xml:space="preserve">For those teacher judges who are not part of the final panel, and missing the fun of choosing the winning book, </w:t>
      </w:r>
      <w:r w:rsidR="00F15480">
        <w:rPr>
          <w:rFonts w:ascii="Calibri" w:hAnsi="Calibri" w:cs="Calibri"/>
        </w:rPr>
        <w:t>we invite them to join one of the shadowing groups.  These are open</w:t>
      </w:r>
      <w:r w:rsidR="00257060">
        <w:rPr>
          <w:rFonts w:ascii="Calibri" w:hAnsi="Calibri" w:cs="Calibri"/>
        </w:rPr>
        <w:t>, as soon as the shortlists are announced, to any UKLA teacher.  Voting is organised online in June, and the winners of the Shadowing awards</w:t>
      </w:r>
      <w:r w:rsidR="00CF7F39">
        <w:rPr>
          <w:rFonts w:ascii="Calibri" w:hAnsi="Calibri" w:cs="Calibri"/>
        </w:rPr>
        <w:t xml:space="preserve"> announced at the International Conference </w:t>
      </w:r>
      <w:r w:rsidR="00845810">
        <w:rPr>
          <w:rFonts w:ascii="Calibri" w:hAnsi="Calibri" w:cs="Calibri"/>
        </w:rPr>
        <w:t xml:space="preserve">in </w:t>
      </w:r>
      <w:r w:rsidR="00CF7F39">
        <w:rPr>
          <w:rFonts w:ascii="Calibri" w:hAnsi="Calibri" w:cs="Calibri"/>
        </w:rPr>
        <w:t>July</w:t>
      </w:r>
      <w:r w:rsidR="00845810">
        <w:rPr>
          <w:rFonts w:ascii="Calibri" w:hAnsi="Calibri" w:cs="Calibri"/>
        </w:rPr>
        <w:t>.</w:t>
      </w:r>
    </w:p>
    <w:p w14:paraId="0F5FAA67" w14:textId="77777777" w:rsidR="00845810" w:rsidRDefault="00845810" w:rsidP="00A30168">
      <w:pPr>
        <w:rPr>
          <w:rFonts w:ascii="Calibri" w:hAnsi="Calibri" w:cs="Calibri"/>
        </w:rPr>
      </w:pPr>
    </w:p>
    <w:p w14:paraId="783E03F4" w14:textId="14DA605E" w:rsidR="00A30168" w:rsidRDefault="00A30168" w:rsidP="00A30168">
      <w:pPr>
        <w:rPr>
          <w:rFonts w:ascii="Calibri" w:hAnsi="Calibri" w:cs="Calibri"/>
        </w:rPr>
      </w:pPr>
      <w:r w:rsidRPr="005E706E">
        <w:rPr>
          <w:rFonts w:ascii="Calibri" w:hAnsi="Calibri" w:cs="Calibri"/>
        </w:rPr>
        <w:t xml:space="preserve">All of the teacher judges and group leaders are invited to attend the Awards Ceremony on the Friday evening of the conference, and then have an opportunity to get their books signed by </w:t>
      </w:r>
      <w:r w:rsidR="00AE1157">
        <w:rPr>
          <w:rFonts w:ascii="Calibri" w:hAnsi="Calibri" w:cs="Calibri"/>
        </w:rPr>
        <w:t xml:space="preserve">the shortlisted </w:t>
      </w:r>
      <w:r w:rsidRPr="005E706E">
        <w:rPr>
          <w:rFonts w:ascii="Calibri" w:hAnsi="Calibri" w:cs="Calibri"/>
        </w:rPr>
        <w:t>authors and illustrators.</w:t>
      </w:r>
      <w:r>
        <w:rPr>
          <w:rFonts w:ascii="Calibri" w:hAnsi="Calibri" w:cs="Calibri"/>
        </w:rPr>
        <w:t xml:space="preserve">  </w:t>
      </w:r>
      <w:r w:rsidR="002954CF">
        <w:rPr>
          <w:rFonts w:ascii="Calibri" w:hAnsi="Calibri" w:cs="Calibri"/>
        </w:rPr>
        <w:t xml:space="preserve">This event will take place at Liverpool John </w:t>
      </w:r>
      <w:proofErr w:type="spellStart"/>
      <w:r w:rsidR="002954CF">
        <w:rPr>
          <w:rFonts w:ascii="Calibri" w:hAnsi="Calibri" w:cs="Calibri"/>
        </w:rPr>
        <w:t>Moores</w:t>
      </w:r>
      <w:proofErr w:type="spellEnd"/>
      <w:r w:rsidR="002954CF">
        <w:rPr>
          <w:rFonts w:ascii="Calibri" w:hAnsi="Calibri" w:cs="Calibri"/>
        </w:rPr>
        <w:t xml:space="preserve"> University on 25</w:t>
      </w:r>
      <w:r w:rsidR="002954CF" w:rsidRPr="002954CF">
        <w:rPr>
          <w:rFonts w:ascii="Calibri" w:hAnsi="Calibri" w:cs="Calibri"/>
          <w:vertAlign w:val="superscript"/>
        </w:rPr>
        <w:t>th</w:t>
      </w:r>
      <w:r w:rsidR="002954CF">
        <w:rPr>
          <w:rFonts w:ascii="Calibri" w:hAnsi="Calibri" w:cs="Calibri"/>
        </w:rPr>
        <w:t xml:space="preserve"> </w:t>
      </w:r>
      <w:r w:rsidR="00CE6289">
        <w:rPr>
          <w:rFonts w:ascii="Calibri" w:hAnsi="Calibri" w:cs="Calibri"/>
        </w:rPr>
        <w:t>June 2025.</w:t>
      </w:r>
    </w:p>
    <w:p w14:paraId="39F605CD" w14:textId="77777777" w:rsidR="00A30168" w:rsidRDefault="00A30168" w:rsidP="00881960">
      <w:pPr>
        <w:rPr>
          <w:rFonts w:ascii="Calibri" w:hAnsi="Calibri" w:cs="Calibri"/>
        </w:rPr>
      </w:pPr>
    </w:p>
    <w:p w14:paraId="0AB323D2" w14:textId="1586C6B5" w:rsidR="00E84A93" w:rsidRDefault="00E84A93" w:rsidP="00881960">
      <w:pPr>
        <w:rPr>
          <w:rFonts w:ascii="Calibri" w:hAnsi="Calibri" w:cs="Calibri"/>
        </w:rPr>
      </w:pPr>
      <w:r>
        <w:rPr>
          <w:rFonts w:ascii="Calibri" w:hAnsi="Calibri" w:cs="Calibri"/>
        </w:rPr>
        <w:t>Please contact:</w:t>
      </w:r>
    </w:p>
    <w:p w14:paraId="6E81C619" w14:textId="2C890F06" w:rsidR="00E84A93" w:rsidRDefault="00E84A93" w:rsidP="00881960">
      <w:pPr>
        <w:rPr>
          <w:rFonts w:ascii="Calibri" w:hAnsi="Calibri" w:cs="Calibri"/>
        </w:rPr>
      </w:pPr>
      <w:r>
        <w:rPr>
          <w:rFonts w:ascii="Calibri" w:hAnsi="Calibri" w:cs="Calibri"/>
        </w:rPr>
        <w:t>Chris Lockwood</w:t>
      </w:r>
    </w:p>
    <w:p w14:paraId="21121A5F" w14:textId="4EA0570B" w:rsidR="00E84A93" w:rsidRDefault="00E84A93" w:rsidP="00881960">
      <w:pPr>
        <w:rPr>
          <w:rFonts w:ascii="Calibri" w:hAnsi="Calibri" w:cs="Calibri"/>
        </w:rPr>
      </w:pPr>
      <w:r>
        <w:rPr>
          <w:rFonts w:ascii="Calibri" w:hAnsi="Calibri" w:cs="Calibri"/>
        </w:rPr>
        <w:t>Chair UKLA Book Awards</w:t>
      </w:r>
    </w:p>
    <w:p w14:paraId="410CDD83" w14:textId="58841D40" w:rsidR="004B5F55" w:rsidRDefault="004B5F55" w:rsidP="00881960">
      <w:pPr>
        <w:rPr>
          <w:rFonts w:ascii="Calibri" w:hAnsi="Calibri" w:cs="Calibri"/>
        </w:rPr>
      </w:pPr>
      <w:r>
        <w:rPr>
          <w:rFonts w:ascii="Calibri" w:hAnsi="Calibri" w:cs="Calibri"/>
        </w:rPr>
        <w:t>LockwoodC@ukla.org</w:t>
      </w:r>
      <w:hyperlink r:id="rId6" w:history="1"/>
    </w:p>
    <w:p w14:paraId="3117363B" w14:textId="77777777" w:rsidR="00881960" w:rsidRDefault="00881960"/>
    <w:p w14:paraId="00490C35" w14:textId="77777777" w:rsidR="005E706E" w:rsidRDefault="005E706E"/>
    <w:sectPr w:rsidR="005E706E" w:rsidSect="00076E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60"/>
    <w:rsid w:val="00023B56"/>
    <w:rsid w:val="00034AAD"/>
    <w:rsid w:val="00076E3B"/>
    <w:rsid w:val="00090AF7"/>
    <w:rsid w:val="000E3B1C"/>
    <w:rsid w:val="000F5B61"/>
    <w:rsid w:val="0013318C"/>
    <w:rsid w:val="00140815"/>
    <w:rsid w:val="0017569E"/>
    <w:rsid w:val="001A1CFE"/>
    <w:rsid w:val="001B5291"/>
    <w:rsid w:val="001E2BE3"/>
    <w:rsid w:val="0020652C"/>
    <w:rsid w:val="00235079"/>
    <w:rsid w:val="00257060"/>
    <w:rsid w:val="002655E7"/>
    <w:rsid w:val="00265E75"/>
    <w:rsid w:val="002954CF"/>
    <w:rsid w:val="00320566"/>
    <w:rsid w:val="00337AB5"/>
    <w:rsid w:val="00343789"/>
    <w:rsid w:val="00397335"/>
    <w:rsid w:val="00397466"/>
    <w:rsid w:val="003F65C0"/>
    <w:rsid w:val="004B5F55"/>
    <w:rsid w:val="004F3C6D"/>
    <w:rsid w:val="005D139D"/>
    <w:rsid w:val="005E6532"/>
    <w:rsid w:val="005E706E"/>
    <w:rsid w:val="0060256C"/>
    <w:rsid w:val="00623A52"/>
    <w:rsid w:val="006A1A4D"/>
    <w:rsid w:val="00736BAB"/>
    <w:rsid w:val="00754B28"/>
    <w:rsid w:val="0080404C"/>
    <w:rsid w:val="00823EF7"/>
    <w:rsid w:val="00836773"/>
    <w:rsid w:val="00845810"/>
    <w:rsid w:val="0086288E"/>
    <w:rsid w:val="00877A62"/>
    <w:rsid w:val="00881960"/>
    <w:rsid w:val="00886668"/>
    <w:rsid w:val="008E7A6D"/>
    <w:rsid w:val="00946996"/>
    <w:rsid w:val="00966234"/>
    <w:rsid w:val="00976CA4"/>
    <w:rsid w:val="00976FAA"/>
    <w:rsid w:val="009B7039"/>
    <w:rsid w:val="009C58D5"/>
    <w:rsid w:val="009E0861"/>
    <w:rsid w:val="00A30168"/>
    <w:rsid w:val="00A422D3"/>
    <w:rsid w:val="00A85F92"/>
    <w:rsid w:val="00AD4DA8"/>
    <w:rsid w:val="00AE1157"/>
    <w:rsid w:val="00AF311A"/>
    <w:rsid w:val="00B808BB"/>
    <w:rsid w:val="00BB676D"/>
    <w:rsid w:val="00BE3110"/>
    <w:rsid w:val="00C05E24"/>
    <w:rsid w:val="00C309C1"/>
    <w:rsid w:val="00C35174"/>
    <w:rsid w:val="00C60805"/>
    <w:rsid w:val="00CA7D2D"/>
    <w:rsid w:val="00CE6289"/>
    <w:rsid w:val="00CF7F39"/>
    <w:rsid w:val="00D3584A"/>
    <w:rsid w:val="00D615D3"/>
    <w:rsid w:val="00DB573D"/>
    <w:rsid w:val="00E02CFB"/>
    <w:rsid w:val="00E44963"/>
    <w:rsid w:val="00E8195D"/>
    <w:rsid w:val="00E8391E"/>
    <w:rsid w:val="00E84A93"/>
    <w:rsid w:val="00E95D22"/>
    <w:rsid w:val="00EB6345"/>
    <w:rsid w:val="00EC042C"/>
    <w:rsid w:val="00EF4583"/>
    <w:rsid w:val="00F15480"/>
    <w:rsid w:val="00F30F83"/>
    <w:rsid w:val="00F80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0631"/>
  <w15:chartTrackingRefBased/>
  <w15:docId w15:val="{3940DCA9-6D0B-4F51-BFE9-C9E6316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960"/>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345"/>
    <w:rPr>
      <w:color w:val="0563C1" w:themeColor="hyperlink"/>
      <w:u w:val="single"/>
    </w:rPr>
  </w:style>
  <w:style w:type="character" w:styleId="UnresolvedMention">
    <w:name w:val="Unresolved Mention"/>
    <w:basedOn w:val="DefaultParagraphFont"/>
    <w:uiPriority w:val="99"/>
    <w:semiHidden/>
    <w:unhideWhenUsed/>
    <w:rsid w:val="00EB6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211720">
      <w:bodyDiv w:val="1"/>
      <w:marLeft w:val="0"/>
      <w:marRight w:val="0"/>
      <w:marTop w:val="0"/>
      <w:marBottom w:val="0"/>
      <w:divBdr>
        <w:top w:val="none" w:sz="0" w:space="0" w:color="auto"/>
        <w:left w:val="none" w:sz="0" w:space="0" w:color="auto"/>
        <w:bottom w:val="none" w:sz="0" w:space="0" w:color="auto"/>
        <w:right w:val="none" w:sz="0" w:space="0" w:color="auto"/>
      </w:divBdr>
    </w:div>
    <w:div w:id="1950895330">
      <w:bodyDiv w:val="1"/>
      <w:marLeft w:val="0"/>
      <w:marRight w:val="0"/>
      <w:marTop w:val="0"/>
      <w:marBottom w:val="0"/>
      <w:divBdr>
        <w:top w:val="none" w:sz="0" w:space="0" w:color="auto"/>
        <w:left w:val="none" w:sz="0" w:space="0" w:color="auto"/>
        <w:bottom w:val="none" w:sz="0" w:space="0" w:color="auto"/>
        <w:right w:val="none" w:sz="0" w:space="0" w:color="auto"/>
      </w:divBdr>
    </w:div>
    <w:div w:id="205527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 Lockwood</dc:creator>
  <cp:keywords/>
  <dc:description/>
  <cp:lastModifiedBy>C M Lockwood</cp:lastModifiedBy>
  <cp:revision>2</cp:revision>
  <cp:lastPrinted>2023-01-19T09:57:00Z</cp:lastPrinted>
  <dcterms:created xsi:type="dcterms:W3CDTF">2024-02-29T17:13:00Z</dcterms:created>
  <dcterms:modified xsi:type="dcterms:W3CDTF">2024-02-29T17:13:00Z</dcterms:modified>
</cp:coreProperties>
</file>